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507BB" w:rsidRDefault="00C507BB">
      <w:pPr>
        <w:pStyle w:val="10"/>
        <w:spacing w:line="240" w:lineRule="auto"/>
        <w:jc w:val="right"/>
      </w:pPr>
      <w:r>
        <w:rPr>
          <w:rFonts w:ascii="Times New Roman" w:hAnsi="Times New Roman" w:cs="Times New Roman"/>
          <w:sz w:val="24"/>
          <w:szCs w:val="24"/>
        </w:rPr>
        <w:t>Приложение 1</w:t>
      </w:r>
    </w:p>
    <w:p w:rsidR="00C507BB" w:rsidRDefault="00C507BB">
      <w:pPr>
        <w:pStyle w:val="10"/>
        <w:spacing w:line="240" w:lineRule="auto"/>
        <w:jc w:val="right"/>
      </w:pPr>
      <w:r>
        <w:rPr>
          <w:rFonts w:ascii="Times New Roman" w:hAnsi="Times New Roman" w:cs="Times New Roman"/>
          <w:sz w:val="24"/>
          <w:szCs w:val="24"/>
        </w:rPr>
        <w:t>к приказу ГБОУ «Балтийский берег»</w:t>
      </w:r>
    </w:p>
    <w:p w:rsidR="00C507BB" w:rsidRDefault="00C507BB">
      <w:pPr>
        <w:pStyle w:val="10"/>
        <w:spacing w:line="240" w:lineRule="auto"/>
        <w:jc w:val="right"/>
      </w:pPr>
      <w:r>
        <w:rPr>
          <w:rFonts w:ascii="Times New Roman" w:hAnsi="Times New Roman" w:cs="Times New Roman"/>
          <w:sz w:val="24"/>
          <w:szCs w:val="24"/>
        </w:rPr>
        <w:t>№ ______ от _____________</w:t>
      </w:r>
    </w:p>
    <w:p w:rsidR="00C507BB" w:rsidRDefault="00C507BB">
      <w:pPr>
        <w:pStyle w:val="10"/>
        <w:spacing w:line="240" w:lineRule="auto"/>
        <w:jc w:val="right"/>
      </w:pPr>
    </w:p>
    <w:p w:rsidR="00C507BB" w:rsidRDefault="00C507BB">
      <w:pPr>
        <w:pStyle w:val="10"/>
        <w:spacing w:line="240" w:lineRule="auto"/>
        <w:ind w:firstLine="540"/>
        <w:jc w:val="center"/>
      </w:pPr>
      <w:r>
        <w:rPr>
          <w:rFonts w:ascii="Times New Roman" w:hAnsi="Times New Roman" w:cs="Times New Roman"/>
          <w:b/>
          <w:sz w:val="24"/>
          <w:szCs w:val="24"/>
        </w:rPr>
        <w:t>ПОЛОЖЕНИЕ</w:t>
      </w:r>
    </w:p>
    <w:p w:rsidR="00405319" w:rsidRDefault="00405319" w:rsidP="00405319">
      <w:pPr>
        <w:pStyle w:val="10"/>
        <w:spacing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о г</w:t>
      </w:r>
      <w:r w:rsidRPr="00405319">
        <w:rPr>
          <w:rFonts w:ascii="Times New Roman" w:hAnsi="Times New Roman" w:cs="Times New Roman"/>
          <w:b/>
          <w:sz w:val="24"/>
          <w:szCs w:val="24"/>
        </w:rPr>
        <w:t>ородски</w:t>
      </w:r>
      <w:r>
        <w:rPr>
          <w:rFonts w:ascii="Times New Roman" w:hAnsi="Times New Roman" w:cs="Times New Roman"/>
          <w:b/>
          <w:sz w:val="24"/>
          <w:szCs w:val="24"/>
        </w:rPr>
        <w:t>х</w:t>
      </w:r>
      <w:r w:rsidRPr="00405319">
        <w:rPr>
          <w:rFonts w:ascii="Times New Roman" w:hAnsi="Times New Roman" w:cs="Times New Roman"/>
          <w:b/>
          <w:sz w:val="24"/>
          <w:szCs w:val="24"/>
        </w:rPr>
        <w:t xml:space="preserve"> соревнования</w:t>
      </w:r>
      <w:r>
        <w:rPr>
          <w:rFonts w:ascii="Times New Roman" w:hAnsi="Times New Roman" w:cs="Times New Roman"/>
          <w:b/>
          <w:sz w:val="24"/>
          <w:szCs w:val="24"/>
        </w:rPr>
        <w:t>х</w:t>
      </w:r>
      <w:r w:rsidR="006D2D5B">
        <w:rPr>
          <w:rFonts w:ascii="Times New Roman" w:hAnsi="Times New Roman" w:cs="Times New Roman"/>
          <w:b/>
          <w:sz w:val="24"/>
          <w:szCs w:val="24"/>
        </w:rPr>
        <w:t xml:space="preserve"> на лыжном контрольном маршруте</w:t>
      </w:r>
    </w:p>
    <w:p w:rsidR="00C507BB" w:rsidRDefault="00405319" w:rsidP="00405319">
      <w:pPr>
        <w:pStyle w:val="10"/>
        <w:spacing w:line="240" w:lineRule="auto"/>
        <w:ind w:firstLine="540"/>
        <w:jc w:val="center"/>
      </w:pPr>
      <w:r w:rsidRPr="00405319">
        <w:rPr>
          <w:rFonts w:ascii="Times New Roman" w:hAnsi="Times New Roman" w:cs="Times New Roman"/>
          <w:b/>
          <w:sz w:val="24"/>
          <w:szCs w:val="24"/>
        </w:rPr>
        <w:t>«ТУРИСТСКАЯ ЛЫЖНЯ ЗДОРОВЬЯ»</w:t>
      </w:r>
    </w:p>
    <w:p w:rsidR="00C507BB" w:rsidRPr="00B62D3D" w:rsidRDefault="00C507BB" w:rsidP="00B62D3D">
      <w:pPr>
        <w:pStyle w:val="10"/>
        <w:spacing w:line="240" w:lineRule="auto"/>
        <w:ind w:firstLine="567"/>
        <w:jc w:val="both"/>
        <w:rPr>
          <w:sz w:val="21"/>
          <w:szCs w:val="21"/>
        </w:rPr>
      </w:pPr>
      <w:r w:rsidRPr="00B62D3D">
        <w:rPr>
          <w:rFonts w:ascii="Times New Roman" w:hAnsi="Times New Roman" w:cs="Times New Roman"/>
          <w:b/>
          <w:sz w:val="21"/>
          <w:szCs w:val="21"/>
        </w:rPr>
        <w:t>Цели и задачи.</w:t>
      </w:r>
    </w:p>
    <w:p w:rsidR="00C507BB" w:rsidRPr="00EE3AA3" w:rsidRDefault="00C507BB" w:rsidP="00EE3AA3">
      <w:pPr>
        <w:pStyle w:val="10"/>
        <w:spacing w:line="240" w:lineRule="auto"/>
        <w:ind w:firstLine="567"/>
        <w:jc w:val="both"/>
        <w:rPr>
          <w:rFonts w:ascii="Times New Roman" w:hAnsi="Times New Roman" w:cs="Times New Roman"/>
          <w:sz w:val="21"/>
          <w:szCs w:val="21"/>
        </w:rPr>
      </w:pPr>
      <w:r w:rsidRPr="00B62D3D">
        <w:rPr>
          <w:rFonts w:ascii="Times New Roman" w:hAnsi="Times New Roman" w:cs="Times New Roman"/>
          <w:sz w:val="21"/>
          <w:szCs w:val="21"/>
        </w:rPr>
        <w:t>Проверка тактической, технической и физической подготовленности экспедиционно-походных объединений обучающихся к совершению лыжных походов, экспедиций и учебно-тренировочных сборов в период весенних школьных каникул, повышение безопасности туристских мероприятий обучающихся, выявление сильнейших объединений юных туристов-лыжников.</w:t>
      </w:r>
    </w:p>
    <w:p w:rsidR="00C507BB" w:rsidRPr="00EE3AA3" w:rsidRDefault="00C507BB" w:rsidP="00EE3AA3">
      <w:pPr>
        <w:pStyle w:val="10"/>
        <w:spacing w:line="240" w:lineRule="auto"/>
        <w:ind w:firstLine="567"/>
        <w:jc w:val="both"/>
        <w:rPr>
          <w:rFonts w:ascii="Times New Roman" w:hAnsi="Times New Roman" w:cs="Times New Roman"/>
          <w:sz w:val="21"/>
          <w:szCs w:val="21"/>
        </w:rPr>
      </w:pPr>
      <w:r w:rsidRPr="00B62D3D">
        <w:rPr>
          <w:rFonts w:ascii="Times New Roman" w:hAnsi="Times New Roman" w:cs="Times New Roman"/>
          <w:sz w:val="21"/>
          <w:szCs w:val="21"/>
        </w:rPr>
        <w:t>Пропаганда здорового образа жизни, профилактика асоциального поведения и наркозависимости обучающихся Санкт-Петербурга.</w:t>
      </w:r>
    </w:p>
    <w:p w:rsidR="00C507BB" w:rsidRPr="00EE3AA3" w:rsidRDefault="00C507BB" w:rsidP="00EE3AA3">
      <w:pPr>
        <w:pStyle w:val="10"/>
        <w:spacing w:line="240" w:lineRule="auto"/>
        <w:ind w:firstLine="567"/>
        <w:jc w:val="both"/>
        <w:rPr>
          <w:rFonts w:ascii="Times New Roman" w:hAnsi="Times New Roman" w:cs="Times New Roman"/>
          <w:sz w:val="21"/>
          <w:szCs w:val="21"/>
        </w:rPr>
      </w:pPr>
      <w:r w:rsidRPr="00B62D3D">
        <w:rPr>
          <w:rFonts w:ascii="Times New Roman" w:hAnsi="Times New Roman" w:cs="Times New Roman"/>
          <w:sz w:val="21"/>
          <w:szCs w:val="21"/>
        </w:rPr>
        <w:t xml:space="preserve">Популяризация детско-юношеского туризма, как эффективного средства оздоровления и воспитания обучающихся, подготовки к трудовой деятельности и воинской службе. </w:t>
      </w:r>
    </w:p>
    <w:p w:rsidR="00C507BB" w:rsidRPr="00B62D3D" w:rsidRDefault="00C507BB" w:rsidP="00B62D3D">
      <w:pPr>
        <w:pStyle w:val="10"/>
        <w:spacing w:line="240" w:lineRule="auto"/>
        <w:ind w:firstLine="567"/>
        <w:jc w:val="both"/>
        <w:rPr>
          <w:sz w:val="21"/>
          <w:szCs w:val="21"/>
        </w:rPr>
      </w:pPr>
      <w:r w:rsidRPr="00B62D3D">
        <w:rPr>
          <w:rFonts w:ascii="Times New Roman" w:hAnsi="Times New Roman" w:cs="Times New Roman"/>
          <w:b/>
          <w:sz w:val="21"/>
          <w:szCs w:val="21"/>
        </w:rPr>
        <w:t>Организаторы соревнований.</w:t>
      </w:r>
    </w:p>
    <w:p w:rsidR="00C507BB" w:rsidRPr="00B62D3D" w:rsidRDefault="00C507BB" w:rsidP="00B62D3D">
      <w:pPr>
        <w:pStyle w:val="10"/>
        <w:spacing w:line="240" w:lineRule="auto"/>
        <w:ind w:firstLine="567"/>
        <w:jc w:val="both"/>
        <w:rPr>
          <w:sz w:val="21"/>
          <w:szCs w:val="21"/>
        </w:rPr>
      </w:pPr>
      <w:r w:rsidRPr="00B62D3D">
        <w:rPr>
          <w:rFonts w:ascii="Times New Roman" w:hAnsi="Times New Roman" w:cs="Times New Roman"/>
          <w:sz w:val="21"/>
          <w:szCs w:val="21"/>
        </w:rPr>
        <w:t>Комитет по образованию Правительства Санкт-Петербурга.</w:t>
      </w:r>
    </w:p>
    <w:p w:rsidR="008F3269" w:rsidRPr="00B62D3D" w:rsidRDefault="00C507BB" w:rsidP="00B62D3D">
      <w:pPr>
        <w:pStyle w:val="10"/>
        <w:spacing w:line="240" w:lineRule="auto"/>
        <w:ind w:firstLine="567"/>
        <w:jc w:val="both"/>
        <w:rPr>
          <w:rFonts w:ascii="Times New Roman" w:hAnsi="Times New Roman" w:cs="Times New Roman"/>
          <w:sz w:val="21"/>
          <w:szCs w:val="21"/>
        </w:rPr>
      </w:pPr>
      <w:r w:rsidRPr="00B62D3D">
        <w:rPr>
          <w:rFonts w:ascii="Times New Roman" w:hAnsi="Times New Roman" w:cs="Times New Roman"/>
          <w:sz w:val="21"/>
          <w:szCs w:val="21"/>
        </w:rPr>
        <w:t>ГБОУ «Балтийский берег», Станция юных туристов. Непосредственное руководство соревнованиями осуществляется Гл</w:t>
      </w:r>
      <w:r w:rsidR="008F3269" w:rsidRPr="00B62D3D">
        <w:rPr>
          <w:rFonts w:ascii="Times New Roman" w:hAnsi="Times New Roman" w:cs="Times New Roman"/>
          <w:sz w:val="21"/>
          <w:szCs w:val="21"/>
        </w:rPr>
        <w:t>авной судейской коллегией (ГСК).</w:t>
      </w:r>
    </w:p>
    <w:p w:rsidR="00C507BB" w:rsidRPr="00B62D3D" w:rsidRDefault="00C507BB" w:rsidP="00B62D3D">
      <w:pPr>
        <w:pStyle w:val="10"/>
        <w:spacing w:line="240" w:lineRule="auto"/>
        <w:ind w:firstLine="567"/>
        <w:jc w:val="both"/>
        <w:rPr>
          <w:color w:val="auto"/>
          <w:sz w:val="21"/>
          <w:szCs w:val="21"/>
        </w:rPr>
      </w:pPr>
      <w:r w:rsidRPr="00B62D3D">
        <w:rPr>
          <w:rFonts w:ascii="Times New Roman" w:hAnsi="Times New Roman" w:cs="Times New Roman"/>
          <w:sz w:val="21"/>
          <w:szCs w:val="21"/>
        </w:rPr>
        <w:t xml:space="preserve">Главный судья соревнований – </w:t>
      </w:r>
      <w:r w:rsidRPr="00B62D3D">
        <w:rPr>
          <w:rFonts w:ascii="Times New Roman" w:hAnsi="Times New Roman" w:cs="Times New Roman"/>
          <w:color w:val="auto"/>
          <w:sz w:val="21"/>
          <w:szCs w:val="21"/>
        </w:rPr>
        <w:t>Губаненков Сергей Михайлович</w:t>
      </w:r>
    </w:p>
    <w:p w:rsidR="00C507BB" w:rsidRPr="00B62D3D" w:rsidRDefault="00C507BB" w:rsidP="00B62D3D">
      <w:pPr>
        <w:pStyle w:val="10"/>
        <w:spacing w:line="240" w:lineRule="auto"/>
        <w:ind w:firstLine="567"/>
        <w:jc w:val="both"/>
        <w:rPr>
          <w:sz w:val="21"/>
          <w:szCs w:val="21"/>
        </w:rPr>
      </w:pPr>
      <w:r w:rsidRPr="00B62D3D">
        <w:rPr>
          <w:rFonts w:ascii="Times New Roman" w:hAnsi="Times New Roman" w:cs="Times New Roman"/>
          <w:b/>
          <w:sz w:val="21"/>
          <w:szCs w:val="21"/>
        </w:rPr>
        <w:t>Время и место проведения соревнований.</w:t>
      </w:r>
    </w:p>
    <w:p w:rsidR="00C507BB" w:rsidRPr="00B62D3D" w:rsidRDefault="008F3269" w:rsidP="00B62D3D">
      <w:pPr>
        <w:pStyle w:val="10"/>
        <w:spacing w:line="240" w:lineRule="auto"/>
        <w:ind w:firstLine="567"/>
        <w:jc w:val="both"/>
        <w:rPr>
          <w:sz w:val="21"/>
          <w:szCs w:val="21"/>
        </w:rPr>
      </w:pPr>
      <w:r w:rsidRPr="00B62D3D">
        <w:rPr>
          <w:rFonts w:ascii="Times New Roman" w:hAnsi="Times New Roman" w:cs="Times New Roman"/>
          <w:sz w:val="21"/>
          <w:szCs w:val="21"/>
        </w:rPr>
        <w:t>23</w:t>
      </w:r>
      <w:r w:rsidR="00C507BB" w:rsidRPr="00B62D3D">
        <w:rPr>
          <w:rFonts w:ascii="Times New Roman" w:hAnsi="Times New Roman" w:cs="Times New Roman"/>
          <w:sz w:val="21"/>
          <w:szCs w:val="21"/>
        </w:rPr>
        <w:t>-2</w:t>
      </w:r>
      <w:r w:rsidRPr="00B62D3D">
        <w:rPr>
          <w:rFonts w:ascii="Times New Roman" w:hAnsi="Times New Roman" w:cs="Times New Roman"/>
          <w:sz w:val="21"/>
          <w:szCs w:val="21"/>
        </w:rPr>
        <w:t>4</w:t>
      </w:r>
      <w:r w:rsidR="00C507BB" w:rsidRPr="00B62D3D">
        <w:rPr>
          <w:rFonts w:ascii="Times New Roman" w:hAnsi="Times New Roman" w:cs="Times New Roman"/>
          <w:sz w:val="21"/>
          <w:szCs w:val="21"/>
        </w:rPr>
        <w:t xml:space="preserve"> февраля 201</w:t>
      </w:r>
      <w:r w:rsidRPr="00B62D3D">
        <w:rPr>
          <w:rFonts w:ascii="Times New Roman" w:hAnsi="Times New Roman" w:cs="Times New Roman"/>
          <w:sz w:val="21"/>
          <w:szCs w:val="21"/>
        </w:rPr>
        <w:t>7</w:t>
      </w:r>
      <w:r w:rsidR="00C507BB" w:rsidRPr="00B62D3D">
        <w:rPr>
          <w:rFonts w:ascii="Times New Roman" w:hAnsi="Times New Roman" w:cs="Times New Roman"/>
          <w:sz w:val="21"/>
          <w:szCs w:val="21"/>
        </w:rPr>
        <w:t xml:space="preserve"> года</w:t>
      </w:r>
    </w:p>
    <w:p w:rsidR="00C507BB" w:rsidRPr="00B62D3D" w:rsidRDefault="00C507BB" w:rsidP="00B62D3D">
      <w:pPr>
        <w:pStyle w:val="10"/>
        <w:spacing w:line="240" w:lineRule="auto"/>
        <w:ind w:firstLine="567"/>
        <w:jc w:val="both"/>
        <w:rPr>
          <w:rFonts w:ascii="Times New Roman" w:hAnsi="Times New Roman" w:cs="Times New Roman"/>
          <w:sz w:val="21"/>
          <w:szCs w:val="21"/>
        </w:rPr>
      </w:pPr>
      <w:r w:rsidRPr="00B62D3D">
        <w:rPr>
          <w:rFonts w:ascii="Times New Roman" w:hAnsi="Times New Roman" w:cs="Times New Roman"/>
          <w:sz w:val="21"/>
          <w:szCs w:val="21"/>
        </w:rPr>
        <w:t>Ленинградск</w:t>
      </w:r>
      <w:r w:rsidR="00392461" w:rsidRPr="00B62D3D">
        <w:rPr>
          <w:rFonts w:ascii="Times New Roman" w:hAnsi="Times New Roman" w:cs="Times New Roman"/>
          <w:sz w:val="21"/>
          <w:szCs w:val="21"/>
        </w:rPr>
        <w:t>ая</w:t>
      </w:r>
      <w:r w:rsidRPr="00B62D3D">
        <w:rPr>
          <w:rFonts w:ascii="Times New Roman" w:hAnsi="Times New Roman" w:cs="Times New Roman"/>
          <w:sz w:val="21"/>
          <w:szCs w:val="21"/>
        </w:rPr>
        <w:t xml:space="preserve"> област</w:t>
      </w:r>
      <w:r w:rsidR="00392461" w:rsidRPr="00B62D3D">
        <w:rPr>
          <w:rFonts w:ascii="Times New Roman" w:hAnsi="Times New Roman" w:cs="Times New Roman"/>
          <w:sz w:val="21"/>
          <w:szCs w:val="21"/>
        </w:rPr>
        <w:t>ь, Всеволожский район</w:t>
      </w:r>
      <w:r w:rsidRPr="00B62D3D">
        <w:rPr>
          <w:rFonts w:ascii="Times New Roman" w:hAnsi="Times New Roman" w:cs="Times New Roman"/>
          <w:sz w:val="21"/>
          <w:szCs w:val="21"/>
        </w:rPr>
        <w:t xml:space="preserve"> (</w:t>
      </w:r>
      <w:r w:rsidR="00392461" w:rsidRPr="00B62D3D">
        <w:rPr>
          <w:rFonts w:ascii="Times New Roman" w:hAnsi="Times New Roman" w:cs="Times New Roman"/>
          <w:sz w:val="21"/>
          <w:szCs w:val="21"/>
        </w:rPr>
        <w:t xml:space="preserve">район </w:t>
      </w:r>
      <w:r w:rsidR="002C68F8" w:rsidRPr="00B62D3D">
        <w:rPr>
          <w:rFonts w:ascii="Times New Roman" w:hAnsi="Times New Roman" w:cs="Times New Roman"/>
          <w:sz w:val="21"/>
          <w:szCs w:val="21"/>
        </w:rPr>
        <w:t xml:space="preserve">жд. пл. </w:t>
      </w:r>
      <w:r w:rsidR="00392461" w:rsidRPr="00B62D3D">
        <w:rPr>
          <w:rFonts w:ascii="Times New Roman" w:hAnsi="Times New Roman" w:cs="Times New Roman"/>
          <w:sz w:val="21"/>
          <w:szCs w:val="21"/>
        </w:rPr>
        <w:t>Орехово - Лемболово</w:t>
      </w:r>
      <w:r w:rsidRPr="00B62D3D">
        <w:rPr>
          <w:rFonts w:ascii="Times New Roman" w:hAnsi="Times New Roman" w:cs="Times New Roman"/>
          <w:sz w:val="21"/>
          <w:szCs w:val="21"/>
        </w:rPr>
        <w:t>).</w:t>
      </w:r>
    </w:p>
    <w:p w:rsidR="00C507BB" w:rsidRPr="00B62D3D" w:rsidRDefault="00C507BB" w:rsidP="00B62D3D">
      <w:pPr>
        <w:pStyle w:val="10"/>
        <w:spacing w:line="240" w:lineRule="auto"/>
        <w:ind w:firstLine="567"/>
        <w:jc w:val="both"/>
        <w:rPr>
          <w:rFonts w:ascii="Times New Roman" w:hAnsi="Times New Roman" w:cs="Times New Roman"/>
          <w:b/>
          <w:sz w:val="21"/>
          <w:szCs w:val="21"/>
        </w:rPr>
      </w:pPr>
      <w:r w:rsidRPr="00B62D3D">
        <w:rPr>
          <w:rFonts w:ascii="Times New Roman" w:hAnsi="Times New Roman" w:cs="Times New Roman"/>
          <w:b/>
          <w:sz w:val="21"/>
          <w:szCs w:val="21"/>
        </w:rPr>
        <w:t xml:space="preserve">Программа соревнований. </w:t>
      </w:r>
    </w:p>
    <w:p w:rsidR="00C507BB" w:rsidRPr="00B62D3D" w:rsidRDefault="00C507BB" w:rsidP="00B62D3D">
      <w:pPr>
        <w:pStyle w:val="10"/>
        <w:spacing w:line="240" w:lineRule="auto"/>
        <w:ind w:firstLine="567"/>
        <w:jc w:val="both"/>
        <w:rPr>
          <w:sz w:val="21"/>
          <w:szCs w:val="21"/>
        </w:rPr>
      </w:pPr>
      <w:r w:rsidRPr="00B62D3D">
        <w:rPr>
          <w:rFonts w:ascii="Times New Roman" w:hAnsi="Times New Roman" w:cs="Times New Roman"/>
          <w:sz w:val="21"/>
          <w:szCs w:val="21"/>
        </w:rPr>
        <w:t>Соревнования проводятся в соответствии с настоящим Положением</w:t>
      </w:r>
      <w:r w:rsidR="008F3269" w:rsidRPr="00B62D3D">
        <w:rPr>
          <w:rFonts w:ascii="Times New Roman" w:hAnsi="Times New Roman" w:cs="Times New Roman"/>
          <w:sz w:val="21"/>
          <w:szCs w:val="21"/>
        </w:rPr>
        <w:t xml:space="preserve"> и Информацией по Маршрутам</w:t>
      </w:r>
      <w:r w:rsidRPr="00B62D3D">
        <w:rPr>
          <w:rFonts w:ascii="Times New Roman" w:hAnsi="Times New Roman" w:cs="Times New Roman"/>
          <w:sz w:val="21"/>
          <w:szCs w:val="21"/>
        </w:rPr>
        <w:t>.</w:t>
      </w:r>
    </w:p>
    <w:p w:rsidR="00C507BB" w:rsidRDefault="00C507BB" w:rsidP="00B62D3D">
      <w:pPr>
        <w:pStyle w:val="10"/>
        <w:spacing w:line="240" w:lineRule="auto"/>
        <w:ind w:firstLine="567"/>
        <w:jc w:val="both"/>
        <w:rPr>
          <w:rFonts w:ascii="Times New Roman" w:hAnsi="Times New Roman" w:cs="Times New Roman"/>
          <w:sz w:val="21"/>
          <w:szCs w:val="21"/>
        </w:rPr>
      </w:pPr>
      <w:r w:rsidRPr="00B62D3D">
        <w:rPr>
          <w:rFonts w:ascii="Times New Roman" w:hAnsi="Times New Roman" w:cs="Times New Roman"/>
          <w:sz w:val="21"/>
          <w:szCs w:val="21"/>
        </w:rPr>
        <w:t>Соревнования рассматриваются в качестве контрольного выезда экспедиционно-походных групп, планирующих лыжные туристские мероприятия в дни школьных весенних каникул 201</w:t>
      </w:r>
      <w:r w:rsidR="008F3269" w:rsidRPr="00B62D3D">
        <w:rPr>
          <w:rFonts w:ascii="Times New Roman" w:hAnsi="Times New Roman" w:cs="Times New Roman"/>
          <w:sz w:val="21"/>
          <w:szCs w:val="21"/>
        </w:rPr>
        <w:t>7</w:t>
      </w:r>
      <w:r w:rsidRPr="00B62D3D">
        <w:rPr>
          <w:rFonts w:ascii="Times New Roman" w:hAnsi="Times New Roman" w:cs="Times New Roman"/>
          <w:sz w:val="21"/>
          <w:szCs w:val="21"/>
        </w:rPr>
        <w:t xml:space="preserve"> года;</w:t>
      </w:r>
      <w:r w:rsidR="0060732F">
        <w:rPr>
          <w:rFonts w:ascii="Times New Roman" w:hAnsi="Times New Roman" w:cs="Times New Roman"/>
          <w:sz w:val="21"/>
          <w:szCs w:val="21"/>
        </w:rPr>
        <w:t xml:space="preserve"> </w:t>
      </w:r>
    </w:p>
    <w:p w:rsidR="0060732F" w:rsidRPr="0060732F" w:rsidRDefault="0060732F" w:rsidP="00B62D3D">
      <w:pPr>
        <w:pStyle w:val="10"/>
        <w:spacing w:line="240" w:lineRule="auto"/>
        <w:ind w:firstLine="567"/>
        <w:jc w:val="both"/>
        <w:rPr>
          <w:b/>
          <w:sz w:val="21"/>
          <w:szCs w:val="21"/>
        </w:rPr>
      </w:pPr>
      <w:r w:rsidRPr="0060732F">
        <w:rPr>
          <w:rFonts w:ascii="Times New Roman" w:hAnsi="Times New Roman" w:cs="Times New Roman"/>
          <w:b/>
          <w:sz w:val="21"/>
          <w:szCs w:val="21"/>
        </w:rPr>
        <w:t xml:space="preserve">Внимание! На контрольном выезде предъявляется то снаряжение, которое будет использоваться в планируемом походе. Проверка снаряжения будет осуществляться на предстартовой проверке, на маршруте и на этапе «Бивак».  </w:t>
      </w:r>
      <w:r w:rsidR="00BF4040">
        <w:rPr>
          <w:rFonts w:ascii="Times New Roman" w:hAnsi="Times New Roman" w:cs="Times New Roman"/>
          <w:b/>
          <w:sz w:val="21"/>
          <w:szCs w:val="21"/>
        </w:rPr>
        <w:t>На все ботинки, за исключением пластиковых, необходимы бахилы или гамаши.</w:t>
      </w:r>
    </w:p>
    <w:p w:rsidR="00C507BB" w:rsidRPr="00B93172" w:rsidRDefault="00C507BB" w:rsidP="00B62D3D">
      <w:pPr>
        <w:pStyle w:val="10"/>
        <w:spacing w:line="240" w:lineRule="auto"/>
        <w:ind w:firstLine="567"/>
        <w:jc w:val="both"/>
        <w:rPr>
          <w:sz w:val="21"/>
          <w:szCs w:val="21"/>
        </w:rPr>
      </w:pPr>
      <w:r w:rsidRPr="00B62D3D">
        <w:rPr>
          <w:rFonts w:ascii="Times New Roman" w:hAnsi="Times New Roman" w:cs="Times New Roman"/>
          <w:sz w:val="21"/>
          <w:szCs w:val="21"/>
        </w:rPr>
        <w:t xml:space="preserve">На соревнованиях проводится </w:t>
      </w:r>
      <w:r w:rsidR="00555BCF" w:rsidRPr="00B62D3D">
        <w:rPr>
          <w:rFonts w:ascii="Times New Roman" w:hAnsi="Times New Roman" w:cs="Times New Roman"/>
          <w:sz w:val="21"/>
          <w:szCs w:val="21"/>
        </w:rPr>
        <w:t>проверка</w:t>
      </w:r>
      <w:r w:rsidRPr="00B62D3D">
        <w:rPr>
          <w:rFonts w:ascii="Times New Roman" w:hAnsi="Times New Roman" w:cs="Times New Roman"/>
          <w:sz w:val="21"/>
          <w:szCs w:val="21"/>
        </w:rPr>
        <w:t xml:space="preserve"> навыков использования «кошек» для групп планирующих использование «кошек» в нестационарных мероприятиях </w:t>
      </w:r>
      <w:r w:rsidR="002C68F8" w:rsidRPr="00B62D3D">
        <w:rPr>
          <w:rFonts w:ascii="Times New Roman" w:hAnsi="Times New Roman" w:cs="Times New Roman"/>
          <w:sz w:val="21"/>
          <w:szCs w:val="21"/>
        </w:rPr>
        <w:t xml:space="preserve">(весна, лето) </w:t>
      </w:r>
      <w:r w:rsidRPr="00B62D3D">
        <w:rPr>
          <w:rFonts w:ascii="Times New Roman" w:hAnsi="Times New Roman" w:cs="Times New Roman"/>
          <w:sz w:val="21"/>
          <w:szCs w:val="21"/>
        </w:rPr>
        <w:t>201</w:t>
      </w:r>
      <w:r w:rsidR="008F3269" w:rsidRPr="00B62D3D">
        <w:rPr>
          <w:rFonts w:ascii="Times New Roman" w:hAnsi="Times New Roman" w:cs="Times New Roman"/>
          <w:sz w:val="21"/>
          <w:szCs w:val="21"/>
        </w:rPr>
        <w:t>7</w:t>
      </w:r>
      <w:r w:rsidRPr="00B62D3D">
        <w:rPr>
          <w:rFonts w:ascii="Times New Roman" w:hAnsi="Times New Roman" w:cs="Times New Roman"/>
          <w:sz w:val="21"/>
          <w:szCs w:val="21"/>
        </w:rPr>
        <w:t xml:space="preserve"> года</w:t>
      </w:r>
      <w:r w:rsidRPr="00B93172">
        <w:rPr>
          <w:rFonts w:ascii="Times New Roman" w:hAnsi="Times New Roman" w:cs="Times New Roman"/>
          <w:sz w:val="21"/>
          <w:szCs w:val="21"/>
        </w:rPr>
        <w:t>.</w:t>
      </w:r>
      <w:r w:rsidR="00555BCF" w:rsidRPr="00B93172">
        <w:rPr>
          <w:rFonts w:ascii="Times New Roman" w:hAnsi="Times New Roman" w:cs="Times New Roman"/>
          <w:sz w:val="21"/>
          <w:szCs w:val="21"/>
        </w:rPr>
        <w:t xml:space="preserve"> Проверка навыков использования «кошек» в зачет соревнований не входит.</w:t>
      </w:r>
    </w:p>
    <w:p w:rsidR="00C507BB" w:rsidRPr="00B93172" w:rsidRDefault="00C507BB" w:rsidP="00B62D3D">
      <w:pPr>
        <w:pStyle w:val="10"/>
        <w:spacing w:line="240" w:lineRule="atLeast"/>
        <w:ind w:firstLine="567"/>
        <w:jc w:val="both"/>
        <w:rPr>
          <w:sz w:val="21"/>
          <w:szCs w:val="21"/>
        </w:rPr>
      </w:pPr>
      <w:r w:rsidRPr="00B93172">
        <w:rPr>
          <w:rFonts w:ascii="Times New Roman" w:hAnsi="Times New Roman" w:cs="Times New Roman"/>
          <w:sz w:val="21"/>
          <w:szCs w:val="21"/>
        </w:rPr>
        <w:t xml:space="preserve">Соревнования проводятся по трем маршрутам. </w:t>
      </w:r>
    </w:p>
    <w:p w:rsidR="00C507BB" w:rsidRPr="00B62D3D" w:rsidRDefault="00C507BB" w:rsidP="00B62D3D">
      <w:pPr>
        <w:pStyle w:val="10"/>
        <w:spacing w:line="240" w:lineRule="atLeast"/>
        <w:ind w:firstLine="567"/>
        <w:jc w:val="both"/>
        <w:rPr>
          <w:sz w:val="21"/>
          <w:szCs w:val="21"/>
        </w:rPr>
      </w:pPr>
      <w:r w:rsidRPr="00B93172">
        <w:rPr>
          <w:rFonts w:ascii="Times New Roman" w:hAnsi="Times New Roman" w:cs="Times New Roman"/>
          <w:b/>
          <w:sz w:val="21"/>
          <w:szCs w:val="21"/>
        </w:rPr>
        <w:t>Маршрут 1</w:t>
      </w:r>
      <w:r w:rsidR="002C68F8" w:rsidRPr="00B93172">
        <w:rPr>
          <w:rFonts w:ascii="Times New Roman" w:hAnsi="Times New Roman" w:cs="Times New Roman"/>
          <w:sz w:val="21"/>
          <w:szCs w:val="21"/>
        </w:rPr>
        <w:t xml:space="preserve"> – </w:t>
      </w:r>
      <w:r w:rsidRPr="00B93172">
        <w:rPr>
          <w:rFonts w:ascii="Times New Roman" w:hAnsi="Times New Roman" w:cs="Times New Roman"/>
          <w:sz w:val="21"/>
          <w:szCs w:val="21"/>
        </w:rPr>
        <w:t>движение по маркированному маршруту по пересеченной местности</w:t>
      </w:r>
      <w:r w:rsidRPr="00B62D3D">
        <w:rPr>
          <w:rFonts w:ascii="Times New Roman" w:hAnsi="Times New Roman" w:cs="Times New Roman"/>
          <w:sz w:val="21"/>
          <w:szCs w:val="21"/>
        </w:rPr>
        <w:t xml:space="preserve"> с прохождением лыжных технических этапов. Маршрут рассчит</w:t>
      </w:r>
      <w:r w:rsidR="002C68F8" w:rsidRPr="00B62D3D">
        <w:rPr>
          <w:rFonts w:ascii="Times New Roman" w:hAnsi="Times New Roman" w:cs="Times New Roman"/>
          <w:sz w:val="21"/>
          <w:szCs w:val="21"/>
        </w:rPr>
        <w:t>ан на прохождение в течение</w:t>
      </w:r>
      <w:r w:rsidRPr="00B62D3D">
        <w:rPr>
          <w:rFonts w:ascii="Times New Roman" w:hAnsi="Times New Roman" w:cs="Times New Roman"/>
          <w:sz w:val="21"/>
          <w:szCs w:val="21"/>
        </w:rPr>
        <w:t xml:space="preserve"> одного дня </w:t>
      </w:r>
      <w:r w:rsidR="002C68F8" w:rsidRPr="00B62D3D">
        <w:rPr>
          <w:rFonts w:ascii="Times New Roman" w:hAnsi="Times New Roman" w:cs="Times New Roman"/>
          <w:sz w:val="21"/>
          <w:szCs w:val="21"/>
          <w:u w:val="single"/>
        </w:rPr>
        <w:t>(</w:t>
      </w:r>
      <w:r w:rsidR="008F3269" w:rsidRPr="00B62D3D">
        <w:rPr>
          <w:rFonts w:ascii="Times New Roman" w:hAnsi="Times New Roman" w:cs="Times New Roman"/>
          <w:sz w:val="21"/>
          <w:szCs w:val="21"/>
          <w:u w:val="single"/>
        </w:rPr>
        <w:t>пятница</w:t>
      </w:r>
      <w:r w:rsidR="002C68F8" w:rsidRPr="00B62D3D">
        <w:rPr>
          <w:rFonts w:ascii="Times New Roman" w:hAnsi="Times New Roman" w:cs="Times New Roman"/>
          <w:sz w:val="21"/>
          <w:szCs w:val="21"/>
          <w:u w:val="single"/>
        </w:rPr>
        <w:t xml:space="preserve">) </w:t>
      </w:r>
      <w:r w:rsidRPr="00B62D3D">
        <w:rPr>
          <w:rFonts w:ascii="Times New Roman" w:hAnsi="Times New Roman" w:cs="Times New Roman"/>
          <w:sz w:val="21"/>
          <w:szCs w:val="21"/>
          <w:u w:val="single"/>
        </w:rPr>
        <w:t>2</w:t>
      </w:r>
      <w:r w:rsidR="008F3269" w:rsidRPr="00B62D3D">
        <w:rPr>
          <w:rFonts w:ascii="Times New Roman" w:hAnsi="Times New Roman" w:cs="Times New Roman"/>
          <w:sz w:val="21"/>
          <w:szCs w:val="21"/>
          <w:u w:val="single"/>
        </w:rPr>
        <w:t>4</w:t>
      </w:r>
      <w:r w:rsidRPr="00B62D3D">
        <w:rPr>
          <w:rFonts w:ascii="Times New Roman" w:hAnsi="Times New Roman" w:cs="Times New Roman"/>
          <w:sz w:val="21"/>
          <w:szCs w:val="21"/>
          <w:u w:val="single"/>
        </w:rPr>
        <w:t xml:space="preserve"> февраля 201</w:t>
      </w:r>
      <w:r w:rsidR="008F3269" w:rsidRPr="00B62D3D">
        <w:rPr>
          <w:rFonts w:ascii="Times New Roman" w:hAnsi="Times New Roman" w:cs="Times New Roman"/>
          <w:sz w:val="21"/>
          <w:szCs w:val="21"/>
          <w:u w:val="single"/>
        </w:rPr>
        <w:t>7</w:t>
      </w:r>
      <w:r w:rsidRPr="00B62D3D">
        <w:rPr>
          <w:rFonts w:ascii="Times New Roman" w:hAnsi="Times New Roman" w:cs="Times New Roman"/>
          <w:sz w:val="21"/>
          <w:szCs w:val="21"/>
          <w:u w:val="single"/>
        </w:rPr>
        <w:t xml:space="preserve"> года</w:t>
      </w:r>
      <w:r w:rsidR="002C68F8" w:rsidRPr="00B62D3D">
        <w:rPr>
          <w:rFonts w:ascii="Times New Roman" w:hAnsi="Times New Roman" w:cs="Times New Roman"/>
          <w:sz w:val="21"/>
          <w:szCs w:val="21"/>
          <w:u w:val="single"/>
        </w:rPr>
        <w:t>.</w:t>
      </w:r>
    </w:p>
    <w:p w:rsidR="00C507BB" w:rsidRPr="00B62D3D" w:rsidRDefault="00C507BB" w:rsidP="00B62D3D">
      <w:pPr>
        <w:pStyle w:val="10"/>
        <w:spacing w:line="240" w:lineRule="auto"/>
        <w:ind w:firstLine="567"/>
        <w:jc w:val="both"/>
        <w:rPr>
          <w:sz w:val="21"/>
          <w:szCs w:val="21"/>
        </w:rPr>
      </w:pPr>
      <w:r w:rsidRPr="00B62D3D">
        <w:rPr>
          <w:rFonts w:ascii="Times New Roman" w:hAnsi="Times New Roman" w:cs="Times New Roman"/>
          <w:sz w:val="21"/>
          <w:szCs w:val="21"/>
          <w:u w:val="single"/>
        </w:rPr>
        <w:t>Возможные этапы:</w:t>
      </w:r>
    </w:p>
    <w:p w:rsidR="00C507BB" w:rsidRPr="00B62D3D" w:rsidRDefault="00C507BB" w:rsidP="00B62D3D">
      <w:pPr>
        <w:pStyle w:val="10"/>
        <w:spacing w:line="240" w:lineRule="auto"/>
        <w:ind w:firstLine="567"/>
        <w:jc w:val="both"/>
        <w:rPr>
          <w:rFonts w:ascii="Times New Roman" w:hAnsi="Times New Roman" w:cs="Times New Roman"/>
          <w:sz w:val="21"/>
          <w:szCs w:val="21"/>
        </w:rPr>
      </w:pPr>
      <w:r w:rsidRPr="00B62D3D">
        <w:rPr>
          <w:rFonts w:ascii="Times New Roman" w:hAnsi="Times New Roman" w:cs="Times New Roman"/>
          <w:sz w:val="21"/>
          <w:szCs w:val="21"/>
        </w:rPr>
        <w:t>Спуск на лыжах «лесенкой», спуск на лыжах траверсами, спуск на лыжах с торможением в заданной зоне, скоростной спуск на лыжах, спуск на лыжах с торможением падением, подъем на лыжах «лесенкой», подъем на лыжах «ёлочкой», подъем на лыжах траверсами, траверс склона.</w:t>
      </w:r>
    </w:p>
    <w:p w:rsidR="00C507BB" w:rsidRPr="00B62D3D" w:rsidRDefault="00C507BB" w:rsidP="00B62D3D">
      <w:pPr>
        <w:pStyle w:val="10"/>
        <w:spacing w:line="240" w:lineRule="auto"/>
        <w:ind w:firstLine="567"/>
        <w:jc w:val="both"/>
        <w:rPr>
          <w:sz w:val="21"/>
          <w:szCs w:val="21"/>
        </w:rPr>
      </w:pPr>
      <w:r w:rsidRPr="00B62D3D">
        <w:rPr>
          <w:rFonts w:ascii="Times New Roman" w:hAnsi="Times New Roman" w:cs="Times New Roman"/>
          <w:b/>
          <w:sz w:val="21"/>
          <w:szCs w:val="21"/>
        </w:rPr>
        <w:t>Маршрут 2</w:t>
      </w:r>
      <w:r w:rsidRPr="00B62D3D">
        <w:rPr>
          <w:rFonts w:ascii="Times New Roman" w:hAnsi="Times New Roman" w:cs="Times New Roman"/>
          <w:sz w:val="21"/>
          <w:szCs w:val="21"/>
        </w:rPr>
        <w:t xml:space="preserve"> – ориентирование в заданном направлении с прохождением лыжных технических этапов. Маршрут рассчитан на два дня </w:t>
      </w:r>
      <w:r w:rsidR="002C68F8" w:rsidRPr="00B62D3D">
        <w:rPr>
          <w:rFonts w:ascii="Times New Roman" w:hAnsi="Times New Roman" w:cs="Times New Roman"/>
          <w:sz w:val="21"/>
          <w:szCs w:val="21"/>
          <w:u w:val="single"/>
        </w:rPr>
        <w:t>(</w:t>
      </w:r>
      <w:r w:rsidR="008F3269" w:rsidRPr="00B62D3D">
        <w:rPr>
          <w:rFonts w:ascii="Times New Roman" w:hAnsi="Times New Roman" w:cs="Times New Roman"/>
          <w:sz w:val="21"/>
          <w:szCs w:val="21"/>
          <w:u w:val="single"/>
        </w:rPr>
        <w:t>четверг - пятница</w:t>
      </w:r>
      <w:r w:rsidR="002C68F8" w:rsidRPr="00B62D3D">
        <w:rPr>
          <w:rFonts w:ascii="Times New Roman" w:hAnsi="Times New Roman" w:cs="Times New Roman"/>
          <w:sz w:val="21"/>
          <w:szCs w:val="21"/>
          <w:u w:val="single"/>
        </w:rPr>
        <w:t xml:space="preserve">) </w:t>
      </w:r>
      <w:r w:rsidRPr="00B62D3D">
        <w:rPr>
          <w:rFonts w:ascii="Times New Roman" w:hAnsi="Times New Roman" w:cs="Times New Roman"/>
          <w:sz w:val="21"/>
          <w:szCs w:val="21"/>
          <w:u w:val="single"/>
        </w:rPr>
        <w:t>2</w:t>
      </w:r>
      <w:r w:rsidR="008F3269" w:rsidRPr="00B62D3D">
        <w:rPr>
          <w:rFonts w:ascii="Times New Roman" w:hAnsi="Times New Roman" w:cs="Times New Roman"/>
          <w:sz w:val="21"/>
          <w:szCs w:val="21"/>
          <w:u w:val="single"/>
        </w:rPr>
        <w:t>3</w:t>
      </w:r>
      <w:r w:rsidRPr="00B62D3D">
        <w:rPr>
          <w:rFonts w:ascii="Times New Roman" w:hAnsi="Times New Roman" w:cs="Times New Roman"/>
          <w:sz w:val="21"/>
          <w:szCs w:val="21"/>
          <w:u w:val="single"/>
        </w:rPr>
        <w:t>-2</w:t>
      </w:r>
      <w:r w:rsidR="008F3269" w:rsidRPr="00B62D3D">
        <w:rPr>
          <w:rFonts w:ascii="Times New Roman" w:hAnsi="Times New Roman" w:cs="Times New Roman"/>
          <w:sz w:val="21"/>
          <w:szCs w:val="21"/>
          <w:u w:val="single"/>
        </w:rPr>
        <w:t>4 февраля 2017</w:t>
      </w:r>
      <w:r w:rsidRPr="00B62D3D">
        <w:rPr>
          <w:rFonts w:ascii="Times New Roman" w:hAnsi="Times New Roman" w:cs="Times New Roman"/>
          <w:sz w:val="21"/>
          <w:szCs w:val="21"/>
          <w:u w:val="single"/>
        </w:rPr>
        <w:t xml:space="preserve"> года</w:t>
      </w:r>
      <w:r w:rsidRPr="00B62D3D">
        <w:rPr>
          <w:rFonts w:ascii="Times New Roman" w:hAnsi="Times New Roman" w:cs="Times New Roman"/>
          <w:sz w:val="21"/>
          <w:szCs w:val="21"/>
        </w:rPr>
        <w:t xml:space="preserve"> с организацией ночлега в полевых условиях.</w:t>
      </w:r>
    </w:p>
    <w:p w:rsidR="00C507BB" w:rsidRPr="00B62D3D" w:rsidRDefault="00C507BB" w:rsidP="00B62D3D">
      <w:pPr>
        <w:pStyle w:val="10"/>
        <w:spacing w:line="240" w:lineRule="auto"/>
        <w:ind w:firstLine="567"/>
        <w:jc w:val="both"/>
        <w:rPr>
          <w:sz w:val="21"/>
          <w:szCs w:val="21"/>
        </w:rPr>
      </w:pPr>
      <w:r w:rsidRPr="00B62D3D">
        <w:rPr>
          <w:rFonts w:ascii="Times New Roman" w:hAnsi="Times New Roman" w:cs="Times New Roman"/>
          <w:sz w:val="21"/>
          <w:szCs w:val="21"/>
          <w:u w:val="single"/>
        </w:rPr>
        <w:t>Возможные этапы:</w:t>
      </w:r>
    </w:p>
    <w:p w:rsidR="00C507BB" w:rsidRPr="00B62D3D" w:rsidRDefault="00C507BB" w:rsidP="00B62D3D">
      <w:pPr>
        <w:pStyle w:val="10"/>
        <w:spacing w:line="240" w:lineRule="auto"/>
        <w:ind w:firstLine="567"/>
        <w:jc w:val="both"/>
        <w:rPr>
          <w:sz w:val="21"/>
          <w:szCs w:val="21"/>
        </w:rPr>
      </w:pPr>
      <w:r w:rsidRPr="00B62D3D">
        <w:rPr>
          <w:rFonts w:ascii="Times New Roman" w:hAnsi="Times New Roman" w:cs="Times New Roman"/>
          <w:sz w:val="21"/>
          <w:szCs w:val="21"/>
        </w:rPr>
        <w:t xml:space="preserve">Спуск на лыжах с торможением в заданной зоне, спуск на лыжах с поворотами (слалом), спуск на лыжах траверсами, спуск на лыжах «лесенкой», спуск на лыжах с торможением падением, </w:t>
      </w:r>
      <w:r w:rsidR="008F3269" w:rsidRPr="00B62D3D">
        <w:rPr>
          <w:rFonts w:ascii="Times New Roman" w:hAnsi="Times New Roman" w:cs="Times New Roman"/>
          <w:sz w:val="21"/>
          <w:szCs w:val="21"/>
        </w:rPr>
        <w:t xml:space="preserve">скоростной спуск, </w:t>
      </w:r>
      <w:r w:rsidRPr="00B62D3D">
        <w:rPr>
          <w:rFonts w:ascii="Times New Roman" w:hAnsi="Times New Roman" w:cs="Times New Roman"/>
          <w:sz w:val="21"/>
          <w:szCs w:val="21"/>
        </w:rPr>
        <w:t xml:space="preserve">подъем на лыжах «лесенкой» </w:t>
      </w:r>
      <w:r w:rsidR="00141CF0" w:rsidRPr="00B62D3D">
        <w:rPr>
          <w:rFonts w:ascii="Times New Roman" w:hAnsi="Times New Roman" w:cs="Times New Roman"/>
          <w:sz w:val="21"/>
          <w:szCs w:val="21"/>
        </w:rPr>
        <w:t xml:space="preserve">(«ёлочкой») </w:t>
      </w:r>
      <w:r w:rsidRPr="00B62D3D">
        <w:rPr>
          <w:rFonts w:ascii="Times New Roman" w:hAnsi="Times New Roman" w:cs="Times New Roman"/>
          <w:sz w:val="21"/>
          <w:szCs w:val="21"/>
        </w:rPr>
        <w:t xml:space="preserve">подъем на лыжах траверсами, пересечение лавиноопасного склона, переправа по тонкому льду, оказание </w:t>
      </w:r>
      <w:r w:rsidR="008F3269" w:rsidRPr="00B62D3D">
        <w:rPr>
          <w:rFonts w:ascii="Times New Roman" w:hAnsi="Times New Roman" w:cs="Times New Roman"/>
          <w:sz w:val="21"/>
          <w:szCs w:val="21"/>
        </w:rPr>
        <w:t>первой</w:t>
      </w:r>
      <w:r w:rsidRPr="00B62D3D">
        <w:rPr>
          <w:rFonts w:ascii="Times New Roman" w:hAnsi="Times New Roman" w:cs="Times New Roman"/>
          <w:sz w:val="21"/>
          <w:szCs w:val="21"/>
        </w:rPr>
        <w:t xml:space="preserve"> помощи, изготовление волокуши, транспортировка пострадавшего, строительство снежной стенки, т</w:t>
      </w:r>
      <w:r w:rsidR="00555BCF" w:rsidRPr="00B62D3D">
        <w:rPr>
          <w:rFonts w:ascii="Times New Roman" w:hAnsi="Times New Roman" w:cs="Times New Roman"/>
          <w:sz w:val="21"/>
          <w:szCs w:val="21"/>
        </w:rPr>
        <w:t>ехника полевого походного быта.</w:t>
      </w:r>
    </w:p>
    <w:p w:rsidR="00C507BB" w:rsidRPr="00B62D3D" w:rsidRDefault="00C507BB" w:rsidP="00B62D3D">
      <w:pPr>
        <w:pStyle w:val="10"/>
        <w:spacing w:line="240" w:lineRule="auto"/>
        <w:ind w:firstLine="567"/>
        <w:jc w:val="both"/>
        <w:rPr>
          <w:rFonts w:ascii="Times New Roman" w:hAnsi="Times New Roman" w:cs="Times New Roman"/>
          <w:sz w:val="21"/>
          <w:szCs w:val="21"/>
        </w:rPr>
      </w:pPr>
      <w:r w:rsidRPr="00B62D3D">
        <w:rPr>
          <w:rFonts w:ascii="Times New Roman" w:hAnsi="Times New Roman" w:cs="Times New Roman"/>
          <w:b/>
          <w:sz w:val="21"/>
          <w:szCs w:val="21"/>
        </w:rPr>
        <w:t>Маршрут 3</w:t>
      </w:r>
      <w:r w:rsidRPr="00B62D3D">
        <w:rPr>
          <w:rFonts w:ascii="Times New Roman" w:hAnsi="Times New Roman" w:cs="Times New Roman"/>
          <w:sz w:val="21"/>
          <w:szCs w:val="21"/>
        </w:rPr>
        <w:t xml:space="preserve"> – ориентирование в заданном направлении с прохождением лыжных технических этапов. Маршрут рассчитан на два дня </w:t>
      </w:r>
      <w:r w:rsidR="008F3269" w:rsidRPr="00B62D3D">
        <w:rPr>
          <w:rFonts w:ascii="Times New Roman" w:hAnsi="Times New Roman" w:cs="Times New Roman"/>
          <w:sz w:val="21"/>
          <w:szCs w:val="21"/>
          <w:u w:val="single"/>
        </w:rPr>
        <w:t>(четверг - пятница) 23-24 февраля 2017 года</w:t>
      </w:r>
      <w:r w:rsidR="008F3269" w:rsidRPr="00B62D3D">
        <w:rPr>
          <w:rFonts w:ascii="Times New Roman" w:hAnsi="Times New Roman" w:cs="Times New Roman"/>
          <w:sz w:val="21"/>
          <w:szCs w:val="21"/>
        </w:rPr>
        <w:t xml:space="preserve"> </w:t>
      </w:r>
      <w:r w:rsidRPr="00B62D3D">
        <w:rPr>
          <w:rFonts w:ascii="Times New Roman" w:hAnsi="Times New Roman" w:cs="Times New Roman"/>
          <w:sz w:val="21"/>
          <w:szCs w:val="21"/>
        </w:rPr>
        <w:t>с организацией ночлега в полевых условиях.</w:t>
      </w:r>
    </w:p>
    <w:p w:rsidR="00C507BB" w:rsidRPr="00B62D3D" w:rsidRDefault="00C507BB" w:rsidP="00B62D3D">
      <w:pPr>
        <w:pStyle w:val="10"/>
        <w:spacing w:line="240" w:lineRule="auto"/>
        <w:ind w:firstLine="567"/>
        <w:jc w:val="both"/>
        <w:rPr>
          <w:rFonts w:ascii="Times New Roman" w:hAnsi="Times New Roman" w:cs="Times New Roman"/>
          <w:sz w:val="21"/>
          <w:szCs w:val="21"/>
          <w:u w:val="single"/>
        </w:rPr>
      </w:pPr>
      <w:r w:rsidRPr="00B62D3D">
        <w:rPr>
          <w:rFonts w:ascii="Times New Roman" w:hAnsi="Times New Roman" w:cs="Times New Roman"/>
          <w:sz w:val="21"/>
          <w:szCs w:val="21"/>
          <w:u w:val="single"/>
        </w:rPr>
        <w:t>Возможные этапы:</w:t>
      </w:r>
    </w:p>
    <w:p w:rsidR="00141CF0" w:rsidRPr="00B62D3D" w:rsidRDefault="00C507BB" w:rsidP="00B62D3D">
      <w:pPr>
        <w:pStyle w:val="10"/>
        <w:spacing w:line="240" w:lineRule="auto"/>
        <w:ind w:firstLine="567"/>
        <w:jc w:val="both"/>
        <w:rPr>
          <w:rFonts w:ascii="Times New Roman" w:hAnsi="Times New Roman" w:cs="Times New Roman"/>
          <w:sz w:val="21"/>
          <w:szCs w:val="21"/>
        </w:rPr>
      </w:pPr>
      <w:r w:rsidRPr="00B62D3D">
        <w:rPr>
          <w:rFonts w:ascii="Times New Roman" w:hAnsi="Times New Roman" w:cs="Times New Roman"/>
          <w:sz w:val="21"/>
          <w:szCs w:val="21"/>
        </w:rPr>
        <w:t>Скоростной спуск на лыжах, спуск на лыжах с торможением в заданной зоне, спуск на лыжах с поворотами (слалом), спуск на лыжах траверсами, спуск на лыжах «лесенкой», спуск на лыжах с торможением падением,</w:t>
      </w:r>
      <w:r w:rsidR="004274BE">
        <w:rPr>
          <w:rFonts w:ascii="Times New Roman" w:hAnsi="Times New Roman" w:cs="Times New Roman"/>
          <w:sz w:val="21"/>
          <w:szCs w:val="21"/>
        </w:rPr>
        <w:t xml:space="preserve"> спуск на ногах, </w:t>
      </w:r>
      <w:r w:rsidR="00E70719" w:rsidRPr="00B62D3D">
        <w:rPr>
          <w:rFonts w:ascii="Times New Roman" w:hAnsi="Times New Roman" w:cs="Times New Roman"/>
          <w:sz w:val="21"/>
          <w:szCs w:val="21"/>
        </w:rPr>
        <w:t xml:space="preserve">скоростной спуск, </w:t>
      </w:r>
      <w:r w:rsidRPr="00B62D3D">
        <w:rPr>
          <w:rFonts w:ascii="Times New Roman" w:hAnsi="Times New Roman" w:cs="Times New Roman"/>
          <w:sz w:val="21"/>
          <w:szCs w:val="21"/>
        </w:rPr>
        <w:t>подъем на лыжах «лесенкой» («ёлочкой»), подъем на лыжах траверсами, пересечение лавиноопасного склона, переправа по тонкому льду, поиск пострадавшего в лавине, оказание первой помощи, изготовление волокуши, транспортировка пострадавшего, строительство снежной сте</w:t>
      </w:r>
      <w:r w:rsidR="00141CF0" w:rsidRPr="00B62D3D">
        <w:rPr>
          <w:rFonts w:ascii="Times New Roman" w:hAnsi="Times New Roman" w:cs="Times New Roman"/>
          <w:sz w:val="21"/>
          <w:szCs w:val="21"/>
        </w:rPr>
        <w:t>нки, организация опоры в безлесн</w:t>
      </w:r>
      <w:r w:rsidRPr="00B62D3D">
        <w:rPr>
          <w:rFonts w:ascii="Times New Roman" w:hAnsi="Times New Roman" w:cs="Times New Roman"/>
          <w:sz w:val="21"/>
          <w:szCs w:val="21"/>
        </w:rPr>
        <w:t>ой зоне, техника полевого походного быта.</w:t>
      </w:r>
    </w:p>
    <w:p w:rsidR="00C507BB" w:rsidRPr="00B62D3D" w:rsidRDefault="00C507BB" w:rsidP="00B62D3D">
      <w:pPr>
        <w:pStyle w:val="10"/>
        <w:spacing w:line="240" w:lineRule="auto"/>
        <w:ind w:firstLine="567"/>
        <w:jc w:val="both"/>
        <w:rPr>
          <w:rFonts w:ascii="Times New Roman" w:hAnsi="Times New Roman" w:cs="Times New Roman"/>
          <w:sz w:val="21"/>
          <w:szCs w:val="21"/>
        </w:rPr>
      </w:pPr>
      <w:r w:rsidRPr="00B62D3D">
        <w:rPr>
          <w:rFonts w:ascii="Times New Roman" w:hAnsi="Times New Roman" w:cs="Times New Roman"/>
          <w:b/>
          <w:sz w:val="21"/>
          <w:szCs w:val="21"/>
        </w:rPr>
        <w:lastRenderedPageBreak/>
        <w:t>Специальный этап</w:t>
      </w:r>
      <w:r w:rsidRPr="00B62D3D">
        <w:rPr>
          <w:rFonts w:ascii="Times New Roman" w:hAnsi="Times New Roman" w:cs="Times New Roman"/>
          <w:sz w:val="21"/>
          <w:szCs w:val="21"/>
        </w:rPr>
        <w:t xml:space="preserve"> - по проверке навыков движения в </w:t>
      </w:r>
      <w:r w:rsidR="00141CF0" w:rsidRPr="00B62D3D">
        <w:rPr>
          <w:rFonts w:ascii="Times New Roman" w:hAnsi="Times New Roman" w:cs="Times New Roman"/>
          <w:sz w:val="21"/>
          <w:szCs w:val="21"/>
        </w:rPr>
        <w:t>«</w:t>
      </w:r>
      <w:r w:rsidRPr="00B62D3D">
        <w:rPr>
          <w:rFonts w:ascii="Times New Roman" w:hAnsi="Times New Roman" w:cs="Times New Roman"/>
          <w:sz w:val="21"/>
          <w:szCs w:val="21"/>
        </w:rPr>
        <w:t>кошках</w:t>
      </w:r>
      <w:r w:rsidR="00141CF0" w:rsidRPr="00B62D3D">
        <w:rPr>
          <w:rFonts w:ascii="Times New Roman" w:hAnsi="Times New Roman" w:cs="Times New Roman"/>
          <w:sz w:val="21"/>
          <w:szCs w:val="21"/>
        </w:rPr>
        <w:t>»</w:t>
      </w:r>
      <w:r w:rsidRPr="00B62D3D">
        <w:rPr>
          <w:rFonts w:ascii="Times New Roman" w:hAnsi="Times New Roman" w:cs="Times New Roman"/>
          <w:sz w:val="21"/>
          <w:szCs w:val="21"/>
        </w:rPr>
        <w:t xml:space="preserve"> будет располагаться в пределах Маршрута 1</w:t>
      </w:r>
      <w:r w:rsidR="00521C72" w:rsidRPr="00B62D3D">
        <w:rPr>
          <w:rFonts w:ascii="Times New Roman" w:hAnsi="Times New Roman" w:cs="Times New Roman"/>
          <w:sz w:val="21"/>
          <w:szCs w:val="21"/>
        </w:rPr>
        <w:t xml:space="preserve"> в районе жд. ст. Лемболово</w:t>
      </w:r>
      <w:r w:rsidRPr="00B62D3D">
        <w:rPr>
          <w:rFonts w:ascii="Times New Roman" w:hAnsi="Times New Roman" w:cs="Times New Roman"/>
          <w:sz w:val="21"/>
          <w:szCs w:val="21"/>
        </w:rPr>
        <w:t>.</w:t>
      </w:r>
    </w:p>
    <w:p w:rsidR="00C507BB" w:rsidRPr="00B62D3D" w:rsidRDefault="00C507BB" w:rsidP="00B62D3D">
      <w:pPr>
        <w:pStyle w:val="10"/>
        <w:keepNext/>
        <w:tabs>
          <w:tab w:val="left" w:pos="360"/>
        </w:tabs>
        <w:spacing w:line="240" w:lineRule="auto"/>
        <w:ind w:firstLine="567"/>
        <w:jc w:val="both"/>
        <w:rPr>
          <w:rFonts w:ascii="Times New Roman" w:hAnsi="Times New Roman" w:cs="Times New Roman"/>
          <w:sz w:val="21"/>
          <w:szCs w:val="21"/>
        </w:rPr>
      </w:pPr>
      <w:r w:rsidRPr="00B62D3D">
        <w:rPr>
          <w:rFonts w:ascii="Times New Roman" w:hAnsi="Times New Roman" w:cs="Times New Roman"/>
          <w:b/>
          <w:sz w:val="21"/>
          <w:szCs w:val="21"/>
        </w:rPr>
        <w:t>Участники соревнований:</w:t>
      </w:r>
    </w:p>
    <w:p w:rsidR="00C507BB" w:rsidRPr="00B62D3D" w:rsidRDefault="00C507BB" w:rsidP="00B62D3D">
      <w:pPr>
        <w:pStyle w:val="10"/>
        <w:tabs>
          <w:tab w:val="left" w:pos="360"/>
        </w:tabs>
        <w:spacing w:line="240" w:lineRule="auto"/>
        <w:ind w:firstLine="567"/>
        <w:jc w:val="both"/>
        <w:rPr>
          <w:rFonts w:ascii="Times New Roman" w:hAnsi="Times New Roman" w:cs="Times New Roman"/>
          <w:sz w:val="21"/>
          <w:szCs w:val="21"/>
        </w:rPr>
      </w:pPr>
      <w:r w:rsidRPr="00B62D3D">
        <w:rPr>
          <w:rFonts w:ascii="Times New Roman" w:hAnsi="Times New Roman" w:cs="Times New Roman"/>
          <w:sz w:val="21"/>
          <w:szCs w:val="21"/>
        </w:rPr>
        <w:t>К участию в соревнованиях допускаются объединения обучающихся (группы) образовательных учреждений Санкт-Петербурга, планирующие в период весенних школьных каникул 201</w:t>
      </w:r>
      <w:r w:rsidR="00E70719" w:rsidRPr="00B62D3D">
        <w:rPr>
          <w:rFonts w:ascii="Times New Roman" w:hAnsi="Times New Roman" w:cs="Times New Roman"/>
          <w:sz w:val="21"/>
          <w:szCs w:val="21"/>
        </w:rPr>
        <w:t>7</w:t>
      </w:r>
      <w:r w:rsidRPr="00B62D3D">
        <w:rPr>
          <w:rFonts w:ascii="Times New Roman" w:hAnsi="Times New Roman" w:cs="Times New Roman"/>
          <w:sz w:val="21"/>
          <w:szCs w:val="21"/>
        </w:rPr>
        <w:t xml:space="preserve"> года категорийные и степенные лыжные походы, учебно-тренировочные лыжные сборы, экспедиции и экскурсии на лыжах, лыжные туристские лагеря</w:t>
      </w:r>
      <w:r w:rsidRPr="00B62D3D">
        <w:rPr>
          <w:rFonts w:ascii="Times New Roman" w:hAnsi="Times New Roman" w:cs="Times New Roman"/>
          <w:b/>
          <w:sz w:val="21"/>
          <w:szCs w:val="21"/>
        </w:rPr>
        <w:t xml:space="preserve"> вне зависимости от района проведения этих мероприятий.</w:t>
      </w:r>
    </w:p>
    <w:p w:rsidR="00C507BB" w:rsidRPr="00B62D3D" w:rsidRDefault="00C507BB" w:rsidP="00B62D3D">
      <w:pPr>
        <w:pStyle w:val="10"/>
        <w:tabs>
          <w:tab w:val="left" w:pos="360"/>
        </w:tabs>
        <w:spacing w:line="240" w:lineRule="auto"/>
        <w:ind w:firstLine="567"/>
        <w:jc w:val="both"/>
        <w:rPr>
          <w:rFonts w:ascii="Times New Roman" w:hAnsi="Times New Roman" w:cs="Times New Roman"/>
          <w:sz w:val="21"/>
          <w:szCs w:val="21"/>
        </w:rPr>
      </w:pPr>
      <w:r w:rsidRPr="00B62D3D">
        <w:rPr>
          <w:rFonts w:ascii="Times New Roman" w:hAnsi="Times New Roman" w:cs="Times New Roman"/>
          <w:b/>
          <w:sz w:val="21"/>
          <w:szCs w:val="21"/>
        </w:rPr>
        <w:t>Команды, не планирующие проведение лыжных туристских мероприятий в период весенних школьных каникул, принимают участие в соревнованиях по решению Главного судьи соревнований.</w:t>
      </w:r>
    </w:p>
    <w:p w:rsidR="00C507BB" w:rsidRPr="00B62D3D" w:rsidRDefault="00C507BB" w:rsidP="00B62D3D">
      <w:pPr>
        <w:pStyle w:val="10"/>
        <w:spacing w:line="240" w:lineRule="auto"/>
        <w:ind w:firstLine="567"/>
        <w:jc w:val="both"/>
        <w:rPr>
          <w:rFonts w:ascii="Times New Roman" w:hAnsi="Times New Roman" w:cs="Times New Roman"/>
          <w:sz w:val="21"/>
          <w:szCs w:val="21"/>
        </w:rPr>
      </w:pPr>
      <w:r w:rsidRPr="00B62D3D">
        <w:rPr>
          <w:rFonts w:ascii="Times New Roman" w:hAnsi="Times New Roman" w:cs="Times New Roman"/>
          <w:sz w:val="21"/>
          <w:szCs w:val="21"/>
        </w:rPr>
        <w:t xml:space="preserve">Состав </w:t>
      </w:r>
      <w:r w:rsidR="00BE6DBE" w:rsidRPr="00B62D3D">
        <w:rPr>
          <w:rFonts w:ascii="Times New Roman" w:hAnsi="Times New Roman" w:cs="Times New Roman"/>
          <w:sz w:val="21"/>
          <w:szCs w:val="21"/>
        </w:rPr>
        <w:t>делегации</w:t>
      </w:r>
      <w:r w:rsidRPr="00B62D3D">
        <w:rPr>
          <w:rFonts w:ascii="Times New Roman" w:hAnsi="Times New Roman" w:cs="Times New Roman"/>
          <w:sz w:val="21"/>
          <w:szCs w:val="21"/>
        </w:rPr>
        <w:t xml:space="preserve"> может достигать 1</w:t>
      </w:r>
      <w:r w:rsidR="00BE6DBE" w:rsidRPr="00B62D3D">
        <w:rPr>
          <w:rFonts w:ascii="Times New Roman" w:hAnsi="Times New Roman" w:cs="Times New Roman"/>
          <w:sz w:val="21"/>
          <w:szCs w:val="21"/>
        </w:rPr>
        <w:t>8 человек, включая руководителя,</w:t>
      </w:r>
      <w:r w:rsidRPr="00B62D3D">
        <w:rPr>
          <w:rFonts w:ascii="Times New Roman" w:hAnsi="Times New Roman" w:cs="Times New Roman"/>
          <w:sz w:val="21"/>
          <w:szCs w:val="21"/>
        </w:rPr>
        <w:t xml:space="preserve"> заместителя руководителя</w:t>
      </w:r>
      <w:r w:rsidR="00BE6DBE" w:rsidRPr="00B62D3D">
        <w:rPr>
          <w:rFonts w:ascii="Times New Roman" w:hAnsi="Times New Roman" w:cs="Times New Roman"/>
          <w:sz w:val="21"/>
          <w:szCs w:val="21"/>
        </w:rPr>
        <w:t>, судью от команды (член лыжной подкомиссии МКК ОУ или имеющий опыт руководства лыжным категорийным походом)</w:t>
      </w:r>
      <w:r w:rsidRPr="00B62D3D">
        <w:rPr>
          <w:rFonts w:ascii="Times New Roman" w:hAnsi="Times New Roman" w:cs="Times New Roman"/>
          <w:sz w:val="21"/>
          <w:szCs w:val="21"/>
        </w:rPr>
        <w:t>.</w:t>
      </w:r>
    </w:p>
    <w:p w:rsidR="00C507BB" w:rsidRPr="00B62D3D" w:rsidRDefault="00C507BB" w:rsidP="00B62D3D">
      <w:pPr>
        <w:pStyle w:val="10"/>
        <w:spacing w:line="240" w:lineRule="auto"/>
        <w:ind w:firstLine="567"/>
        <w:jc w:val="both"/>
        <w:rPr>
          <w:rFonts w:ascii="Times New Roman" w:hAnsi="Times New Roman" w:cs="Times New Roman"/>
          <w:sz w:val="21"/>
          <w:szCs w:val="21"/>
        </w:rPr>
      </w:pPr>
      <w:r w:rsidRPr="00B62D3D">
        <w:rPr>
          <w:rFonts w:ascii="Times New Roman" w:hAnsi="Times New Roman" w:cs="Times New Roman"/>
          <w:sz w:val="21"/>
          <w:szCs w:val="21"/>
        </w:rPr>
        <w:t>В составе команды соревнований должно быть не менее 70% членов группы, планирующей совершение лыжного туристского мероприятия в дни весенних каникул. В качестве руководителя команды на контрольном выезде может</w:t>
      </w:r>
      <w:bookmarkStart w:id="0" w:name="_GoBack"/>
      <w:bookmarkEnd w:id="0"/>
      <w:r w:rsidRPr="00B62D3D">
        <w:rPr>
          <w:rFonts w:ascii="Times New Roman" w:hAnsi="Times New Roman" w:cs="Times New Roman"/>
          <w:sz w:val="21"/>
          <w:szCs w:val="21"/>
        </w:rPr>
        <w:t xml:space="preserve"> выступать заместитель руководителя планируемого туристского мероприятия.</w:t>
      </w:r>
    </w:p>
    <w:p w:rsidR="00C507BB" w:rsidRPr="00B62D3D" w:rsidRDefault="00C507BB" w:rsidP="00B62D3D">
      <w:pPr>
        <w:pStyle w:val="10"/>
        <w:spacing w:line="240" w:lineRule="auto"/>
        <w:ind w:firstLine="567"/>
        <w:jc w:val="both"/>
        <w:rPr>
          <w:rFonts w:ascii="Times New Roman" w:hAnsi="Times New Roman" w:cs="Times New Roman"/>
          <w:sz w:val="21"/>
          <w:szCs w:val="21"/>
        </w:rPr>
      </w:pPr>
      <w:r w:rsidRPr="00B62D3D">
        <w:rPr>
          <w:rFonts w:ascii="Times New Roman" w:hAnsi="Times New Roman" w:cs="Times New Roman"/>
          <w:b/>
          <w:sz w:val="21"/>
          <w:szCs w:val="21"/>
        </w:rPr>
        <w:t>На дистанцию Маршрута 1</w:t>
      </w:r>
      <w:r w:rsidRPr="00B62D3D">
        <w:rPr>
          <w:rFonts w:ascii="Times New Roman" w:hAnsi="Times New Roman" w:cs="Times New Roman"/>
          <w:sz w:val="21"/>
          <w:szCs w:val="21"/>
        </w:rPr>
        <w:t xml:space="preserve"> допускаются участники не моложе 200</w:t>
      </w:r>
      <w:r w:rsidR="00E91AED" w:rsidRPr="00B62D3D">
        <w:rPr>
          <w:rFonts w:ascii="Times New Roman" w:hAnsi="Times New Roman" w:cs="Times New Roman"/>
          <w:sz w:val="21"/>
          <w:szCs w:val="21"/>
        </w:rPr>
        <w:t>7</w:t>
      </w:r>
      <w:r w:rsidRPr="00B62D3D">
        <w:rPr>
          <w:rFonts w:ascii="Times New Roman" w:hAnsi="Times New Roman" w:cs="Times New Roman"/>
          <w:sz w:val="21"/>
          <w:szCs w:val="21"/>
        </w:rPr>
        <w:t xml:space="preserve"> г.р., планирующие проведение лыжных туристских мероприятий без организации ночлегов в полевых условиях в период весенних школьных каникул 201</w:t>
      </w:r>
      <w:r w:rsidR="00E70719" w:rsidRPr="00B62D3D">
        <w:rPr>
          <w:rFonts w:ascii="Times New Roman" w:hAnsi="Times New Roman" w:cs="Times New Roman"/>
          <w:sz w:val="21"/>
          <w:szCs w:val="21"/>
        </w:rPr>
        <w:t>7</w:t>
      </w:r>
      <w:r w:rsidRPr="00B62D3D">
        <w:rPr>
          <w:rFonts w:ascii="Times New Roman" w:hAnsi="Times New Roman" w:cs="Times New Roman"/>
          <w:sz w:val="21"/>
          <w:szCs w:val="21"/>
        </w:rPr>
        <w:t xml:space="preserve"> года.</w:t>
      </w:r>
    </w:p>
    <w:p w:rsidR="00C507BB" w:rsidRPr="00B62D3D" w:rsidRDefault="00C507BB" w:rsidP="00B62D3D">
      <w:pPr>
        <w:pStyle w:val="10"/>
        <w:spacing w:line="240" w:lineRule="auto"/>
        <w:ind w:firstLine="567"/>
        <w:jc w:val="both"/>
        <w:rPr>
          <w:rFonts w:ascii="Times New Roman" w:hAnsi="Times New Roman" w:cs="Times New Roman"/>
          <w:sz w:val="21"/>
          <w:szCs w:val="21"/>
        </w:rPr>
      </w:pPr>
      <w:r w:rsidRPr="00B62D3D">
        <w:rPr>
          <w:rFonts w:ascii="Times New Roman" w:hAnsi="Times New Roman" w:cs="Times New Roman"/>
          <w:b/>
          <w:sz w:val="21"/>
          <w:szCs w:val="21"/>
        </w:rPr>
        <w:t xml:space="preserve">На дистанцию Маршрута 2 </w:t>
      </w:r>
      <w:r w:rsidRPr="00B62D3D">
        <w:rPr>
          <w:rFonts w:ascii="Times New Roman" w:hAnsi="Times New Roman" w:cs="Times New Roman"/>
          <w:sz w:val="21"/>
          <w:szCs w:val="21"/>
        </w:rPr>
        <w:t xml:space="preserve">допускаются участники не моложе </w:t>
      </w:r>
      <w:r w:rsidRPr="00BF4040">
        <w:rPr>
          <w:rFonts w:ascii="Times New Roman" w:hAnsi="Times New Roman" w:cs="Times New Roman"/>
          <w:sz w:val="21"/>
          <w:szCs w:val="21"/>
        </w:rPr>
        <w:t>200</w:t>
      </w:r>
      <w:r w:rsidR="00BF4040">
        <w:rPr>
          <w:rFonts w:ascii="Times New Roman" w:hAnsi="Times New Roman" w:cs="Times New Roman"/>
          <w:sz w:val="21"/>
          <w:szCs w:val="21"/>
        </w:rPr>
        <w:t>7</w:t>
      </w:r>
      <w:r w:rsidRPr="00BF4040">
        <w:rPr>
          <w:rFonts w:ascii="Times New Roman" w:hAnsi="Times New Roman" w:cs="Times New Roman"/>
          <w:sz w:val="21"/>
          <w:szCs w:val="21"/>
        </w:rPr>
        <w:t xml:space="preserve"> г.р.,</w:t>
      </w:r>
      <w:r w:rsidRPr="00B62D3D">
        <w:rPr>
          <w:rFonts w:ascii="Times New Roman" w:hAnsi="Times New Roman" w:cs="Times New Roman"/>
          <w:sz w:val="21"/>
          <w:szCs w:val="21"/>
        </w:rPr>
        <w:t xml:space="preserve"> планирующие проведение степенных лыжных походов</w:t>
      </w:r>
      <w:r w:rsidR="00A77382">
        <w:rPr>
          <w:rFonts w:ascii="Times New Roman" w:hAnsi="Times New Roman" w:cs="Times New Roman"/>
          <w:sz w:val="21"/>
          <w:szCs w:val="21"/>
        </w:rPr>
        <w:t xml:space="preserve"> (кроме походов по Заполярью), </w:t>
      </w:r>
      <w:r w:rsidRPr="00B62D3D">
        <w:rPr>
          <w:rFonts w:ascii="Times New Roman" w:hAnsi="Times New Roman" w:cs="Times New Roman"/>
          <w:sz w:val="21"/>
          <w:szCs w:val="21"/>
        </w:rPr>
        <w:t xml:space="preserve"> учебно-тренировочных лыжных сборов, экспедиций и экскурсий на лыжах, лыжных туристских лагерей с организацией ночлегов в полевых условиях в период весенних школьных каникул </w:t>
      </w:r>
      <w:r w:rsidR="00E70719" w:rsidRPr="00B62D3D">
        <w:rPr>
          <w:rFonts w:ascii="Times New Roman" w:hAnsi="Times New Roman" w:cs="Times New Roman"/>
          <w:sz w:val="21"/>
          <w:szCs w:val="21"/>
        </w:rPr>
        <w:t>2017</w:t>
      </w:r>
      <w:r w:rsidRPr="00B62D3D">
        <w:rPr>
          <w:rFonts w:ascii="Times New Roman" w:hAnsi="Times New Roman" w:cs="Times New Roman"/>
          <w:sz w:val="21"/>
          <w:szCs w:val="21"/>
        </w:rPr>
        <w:t xml:space="preserve"> года.</w:t>
      </w:r>
    </w:p>
    <w:p w:rsidR="00C507BB" w:rsidRPr="00B62D3D" w:rsidRDefault="00C507BB" w:rsidP="00B62D3D">
      <w:pPr>
        <w:pStyle w:val="10"/>
        <w:spacing w:line="240" w:lineRule="auto"/>
        <w:ind w:firstLine="567"/>
        <w:jc w:val="both"/>
        <w:rPr>
          <w:rFonts w:ascii="Times New Roman" w:hAnsi="Times New Roman" w:cs="Times New Roman"/>
          <w:sz w:val="21"/>
          <w:szCs w:val="21"/>
        </w:rPr>
      </w:pPr>
      <w:r w:rsidRPr="00B62D3D">
        <w:rPr>
          <w:rFonts w:ascii="Times New Roman" w:hAnsi="Times New Roman" w:cs="Times New Roman"/>
          <w:b/>
          <w:sz w:val="21"/>
          <w:szCs w:val="21"/>
        </w:rPr>
        <w:t>На дистанцию Маршрута 3</w:t>
      </w:r>
      <w:r w:rsidRPr="00B62D3D">
        <w:rPr>
          <w:rFonts w:ascii="Times New Roman" w:hAnsi="Times New Roman" w:cs="Times New Roman"/>
          <w:sz w:val="21"/>
          <w:szCs w:val="21"/>
        </w:rPr>
        <w:t xml:space="preserve"> допускаются участники не моложе 200</w:t>
      </w:r>
      <w:r w:rsidR="00E91AED" w:rsidRPr="00B62D3D">
        <w:rPr>
          <w:rFonts w:ascii="Times New Roman" w:hAnsi="Times New Roman" w:cs="Times New Roman"/>
          <w:sz w:val="21"/>
          <w:szCs w:val="21"/>
        </w:rPr>
        <w:t>5</w:t>
      </w:r>
      <w:r w:rsidRPr="00B62D3D">
        <w:rPr>
          <w:rFonts w:ascii="Times New Roman" w:hAnsi="Times New Roman" w:cs="Times New Roman"/>
          <w:sz w:val="21"/>
          <w:szCs w:val="21"/>
        </w:rPr>
        <w:t xml:space="preserve"> г.р., планирующие совершение </w:t>
      </w:r>
      <w:r w:rsidR="00A77382">
        <w:rPr>
          <w:rFonts w:ascii="Times New Roman" w:hAnsi="Times New Roman" w:cs="Times New Roman"/>
          <w:sz w:val="21"/>
          <w:szCs w:val="21"/>
        </w:rPr>
        <w:t xml:space="preserve">степенных походов по Заполярью и </w:t>
      </w:r>
      <w:r w:rsidRPr="00B62D3D">
        <w:rPr>
          <w:rFonts w:ascii="Times New Roman" w:hAnsi="Times New Roman" w:cs="Times New Roman"/>
          <w:sz w:val="21"/>
          <w:szCs w:val="21"/>
        </w:rPr>
        <w:t xml:space="preserve">категорийных лыжных походов в период весенних школьных каникул </w:t>
      </w:r>
      <w:r w:rsidR="00E70719" w:rsidRPr="00B62D3D">
        <w:rPr>
          <w:rFonts w:ascii="Times New Roman" w:hAnsi="Times New Roman" w:cs="Times New Roman"/>
          <w:sz w:val="21"/>
          <w:szCs w:val="21"/>
        </w:rPr>
        <w:t>2017</w:t>
      </w:r>
      <w:r w:rsidRPr="00B62D3D">
        <w:rPr>
          <w:rFonts w:ascii="Times New Roman" w:hAnsi="Times New Roman" w:cs="Times New Roman"/>
          <w:sz w:val="21"/>
          <w:szCs w:val="21"/>
        </w:rPr>
        <w:t xml:space="preserve"> года.</w:t>
      </w:r>
    </w:p>
    <w:p w:rsidR="001957A3" w:rsidRPr="00B62D3D" w:rsidRDefault="001957A3" w:rsidP="00B62D3D">
      <w:pPr>
        <w:pStyle w:val="10"/>
        <w:spacing w:line="240" w:lineRule="auto"/>
        <w:ind w:firstLine="567"/>
        <w:jc w:val="both"/>
        <w:rPr>
          <w:rFonts w:ascii="Times New Roman" w:hAnsi="Times New Roman" w:cs="Times New Roman"/>
          <w:sz w:val="21"/>
          <w:szCs w:val="21"/>
          <w:u w:val="single"/>
        </w:rPr>
      </w:pPr>
      <w:r w:rsidRPr="00B62D3D">
        <w:rPr>
          <w:rFonts w:ascii="Times New Roman" w:eastAsia="Calibri" w:hAnsi="Times New Roman" w:cs="Times New Roman"/>
          <w:color w:val="auto"/>
          <w:sz w:val="21"/>
          <w:szCs w:val="21"/>
          <w:u w:val="single"/>
          <w:lang w:eastAsia="en-US"/>
        </w:rPr>
        <w:t>Участники не должны иметь медицинских противопоказаний к занятиям физической культурой и спортом (http://www.mednorma.ru/mednorma/article/1/obxhii-perechen-medicinskix-protivopokazanii-k-zanjatijam-sportom.html).</w:t>
      </w:r>
    </w:p>
    <w:p w:rsidR="00C507BB" w:rsidRPr="00B62D3D" w:rsidRDefault="00C507BB" w:rsidP="00B62D3D">
      <w:pPr>
        <w:pStyle w:val="10"/>
        <w:tabs>
          <w:tab w:val="left" w:pos="360"/>
        </w:tabs>
        <w:spacing w:line="240" w:lineRule="auto"/>
        <w:ind w:firstLine="567"/>
        <w:jc w:val="both"/>
        <w:rPr>
          <w:rFonts w:ascii="Times New Roman" w:hAnsi="Times New Roman" w:cs="Times New Roman"/>
          <w:sz w:val="21"/>
          <w:szCs w:val="21"/>
        </w:rPr>
      </w:pPr>
      <w:r w:rsidRPr="00B62D3D">
        <w:rPr>
          <w:rFonts w:ascii="Times New Roman" w:hAnsi="Times New Roman" w:cs="Times New Roman"/>
          <w:b/>
          <w:sz w:val="21"/>
          <w:szCs w:val="21"/>
        </w:rPr>
        <w:t xml:space="preserve">Решение о допуске объединения к прохождению того или другого маршрута принимает ГСК соревнований в период прохождения мандатной комиссии </w:t>
      </w:r>
      <w:r w:rsidR="00E91AED" w:rsidRPr="00B62D3D">
        <w:rPr>
          <w:rFonts w:ascii="Times New Roman" w:hAnsi="Times New Roman" w:cs="Times New Roman"/>
          <w:b/>
          <w:sz w:val="21"/>
          <w:szCs w:val="21"/>
        </w:rPr>
        <w:t>(</w:t>
      </w:r>
      <w:r w:rsidR="006D2D5B" w:rsidRPr="00B62D3D">
        <w:rPr>
          <w:rFonts w:ascii="Times New Roman" w:hAnsi="Times New Roman" w:cs="Times New Roman"/>
          <w:b/>
          <w:sz w:val="21"/>
          <w:szCs w:val="21"/>
          <w:u w:val="single"/>
        </w:rPr>
        <w:t>20 февраля 16:00</w:t>
      </w:r>
      <w:r w:rsidR="0054476B" w:rsidRPr="00B62D3D">
        <w:rPr>
          <w:rFonts w:ascii="Times New Roman" w:hAnsi="Times New Roman" w:cs="Times New Roman"/>
          <w:b/>
          <w:sz w:val="21"/>
          <w:szCs w:val="21"/>
          <w:u w:val="single"/>
        </w:rPr>
        <w:t xml:space="preserve"> -</w:t>
      </w:r>
      <w:r w:rsidR="006D2D5B" w:rsidRPr="00B62D3D">
        <w:rPr>
          <w:rFonts w:ascii="Times New Roman" w:hAnsi="Times New Roman" w:cs="Times New Roman"/>
          <w:b/>
          <w:sz w:val="21"/>
          <w:szCs w:val="21"/>
          <w:u w:val="single"/>
        </w:rPr>
        <w:t xml:space="preserve"> 18:00</w:t>
      </w:r>
      <w:r w:rsidR="0054476B" w:rsidRPr="00B62D3D">
        <w:rPr>
          <w:rFonts w:ascii="Times New Roman" w:hAnsi="Times New Roman" w:cs="Times New Roman"/>
          <w:b/>
          <w:sz w:val="21"/>
          <w:szCs w:val="21"/>
          <w:u w:val="single"/>
        </w:rPr>
        <w:t xml:space="preserve"> и </w:t>
      </w:r>
      <w:r w:rsidR="00E91AED" w:rsidRPr="00B62D3D">
        <w:rPr>
          <w:rFonts w:ascii="Times New Roman" w:hAnsi="Times New Roman" w:cs="Times New Roman"/>
          <w:b/>
          <w:sz w:val="21"/>
          <w:szCs w:val="21"/>
          <w:u w:val="single"/>
        </w:rPr>
        <w:t>21</w:t>
      </w:r>
      <w:r w:rsidR="005B05F3" w:rsidRPr="00B62D3D">
        <w:rPr>
          <w:rFonts w:ascii="Times New Roman" w:hAnsi="Times New Roman" w:cs="Times New Roman"/>
          <w:b/>
          <w:sz w:val="21"/>
          <w:szCs w:val="21"/>
          <w:u w:val="single"/>
        </w:rPr>
        <w:t xml:space="preserve"> февраля 14.00 </w:t>
      </w:r>
      <w:r w:rsidR="0054476B" w:rsidRPr="00B62D3D">
        <w:rPr>
          <w:rFonts w:ascii="Times New Roman" w:hAnsi="Times New Roman" w:cs="Times New Roman"/>
          <w:b/>
          <w:sz w:val="21"/>
          <w:szCs w:val="21"/>
          <w:u w:val="single"/>
        </w:rPr>
        <w:t>-</w:t>
      </w:r>
      <w:r w:rsidR="005B05F3" w:rsidRPr="00B62D3D">
        <w:rPr>
          <w:rFonts w:ascii="Times New Roman" w:hAnsi="Times New Roman" w:cs="Times New Roman"/>
          <w:b/>
          <w:sz w:val="21"/>
          <w:szCs w:val="21"/>
          <w:u w:val="single"/>
        </w:rPr>
        <w:t xml:space="preserve"> 18.00</w:t>
      </w:r>
      <w:r w:rsidR="005B05F3" w:rsidRPr="00B62D3D">
        <w:rPr>
          <w:rFonts w:ascii="Times New Roman" w:hAnsi="Times New Roman" w:cs="Times New Roman"/>
          <w:sz w:val="21"/>
          <w:szCs w:val="21"/>
        </w:rPr>
        <w:t xml:space="preserve"> </w:t>
      </w:r>
      <w:r w:rsidR="005B05F3" w:rsidRPr="00B62D3D">
        <w:rPr>
          <w:rFonts w:ascii="Times New Roman" w:hAnsi="Times New Roman" w:cs="Times New Roman"/>
          <w:b/>
          <w:sz w:val="21"/>
          <w:szCs w:val="21"/>
        </w:rPr>
        <w:t>на Станции юных туристов</w:t>
      </w:r>
      <w:r w:rsidR="005B05F3" w:rsidRPr="00B62D3D">
        <w:rPr>
          <w:rFonts w:ascii="Times New Roman" w:hAnsi="Times New Roman" w:cs="Times New Roman"/>
          <w:sz w:val="21"/>
          <w:szCs w:val="21"/>
        </w:rPr>
        <w:t>)</w:t>
      </w:r>
      <w:r w:rsidR="005B05F3" w:rsidRPr="00B62D3D">
        <w:rPr>
          <w:rFonts w:ascii="Times New Roman" w:hAnsi="Times New Roman" w:cs="Times New Roman"/>
          <w:b/>
          <w:sz w:val="21"/>
          <w:szCs w:val="21"/>
        </w:rPr>
        <w:t xml:space="preserve"> </w:t>
      </w:r>
      <w:r w:rsidRPr="00B62D3D">
        <w:rPr>
          <w:rFonts w:ascii="Times New Roman" w:hAnsi="Times New Roman" w:cs="Times New Roman"/>
          <w:b/>
          <w:sz w:val="21"/>
          <w:szCs w:val="21"/>
        </w:rPr>
        <w:t>на основе анализа заявки объединения и маршрутных документов планируемого объединением многодневного лыжного мероприятия.</w:t>
      </w:r>
    </w:p>
    <w:p w:rsidR="00C507BB" w:rsidRPr="00B62D3D" w:rsidRDefault="00C507BB" w:rsidP="00B62D3D">
      <w:pPr>
        <w:pStyle w:val="10"/>
        <w:spacing w:line="240" w:lineRule="auto"/>
        <w:ind w:firstLine="567"/>
        <w:jc w:val="both"/>
        <w:rPr>
          <w:rFonts w:ascii="Times New Roman" w:hAnsi="Times New Roman" w:cs="Times New Roman"/>
          <w:sz w:val="21"/>
          <w:szCs w:val="21"/>
        </w:rPr>
      </w:pPr>
      <w:r w:rsidRPr="00B62D3D">
        <w:rPr>
          <w:rFonts w:ascii="Times New Roman" w:hAnsi="Times New Roman" w:cs="Times New Roman"/>
          <w:b/>
          <w:sz w:val="21"/>
          <w:szCs w:val="21"/>
        </w:rPr>
        <w:t>Прием и размещение команд.</w:t>
      </w:r>
    </w:p>
    <w:p w:rsidR="00680547" w:rsidRPr="00B62D3D" w:rsidRDefault="00680547" w:rsidP="00B62D3D">
      <w:pPr>
        <w:pStyle w:val="10"/>
        <w:spacing w:line="240" w:lineRule="auto"/>
        <w:ind w:firstLine="567"/>
        <w:jc w:val="both"/>
        <w:rPr>
          <w:sz w:val="21"/>
          <w:szCs w:val="21"/>
        </w:rPr>
      </w:pPr>
      <w:r w:rsidRPr="00B62D3D">
        <w:rPr>
          <w:rFonts w:ascii="Times New Roman" w:hAnsi="Times New Roman" w:cs="Times New Roman"/>
          <w:sz w:val="21"/>
          <w:szCs w:val="21"/>
        </w:rPr>
        <w:t xml:space="preserve">Команды, участвующие в соревнованиях по </w:t>
      </w:r>
      <w:r w:rsidRPr="00B62D3D">
        <w:rPr>
          <w:rFonts w:ascii="Times New Roman" w:hAnsi="Times New Roman" w:cs="Times New Roman"/>
          <w:b/>
          <w:sz w:val="21"/>
          <w:szCs w:val="21"/>
        </w:rPr>
        <w:t>Маршруту 2 и Маршруту 3</w:t>
      </w:r>
      <w:r w:rsidRPr="00B62D3D">
        <w:rPr>
          <w:rFonts w:ascii="Times New Roman" w:hAnsi="Times New Roman" w:cs="Times New Roman"/>
          <w:sz w:val="21"/>
          <w:szCs w:val="21"/>
        </w:rPr>
        <w:t xml:space="preserve">, прибывают для прохождения маршрута по графику, установленному организаторами соревнований на совещании с представителями команд, размещаются в полевых лагерях, согласно условиям соревнований. Команды должны иметь все снаряжение, необходимое для совершения в весенний каникулярный период планируемого мероприятия и для участия в данных соревнованиях, предполагающих полевые ночлеги и самостоятельное приготовление пищи в полевых условиях.  </w:t>
      </w:r>
    </w:p>
    <w:p w:rsidR="00680547" w:rsidRPr="00B62D3D" w:rsidRDefault="00680547" w:rsidP="00B62D3D">
      <w:pPr>
        <w:pStyle w:val="10"/>
        <w:spacing w:line="240" w:lineRule="auto"/>
        <w:ind w:firstLine="567"/>
        <w:jc w:val="both"/>
        <w:rPr>
          <w:sz w:val="21"/>
          <w:szCs w:val="21"/>
        </w:rPr>
      </w:pPr>
      <w:r w:rsidRPr="00B62D3D">
        <w:rPr>
          <w:rFonts w:ascii="Times New Roman" w:hAnsi="Times New Roman" w:cs="Times New Roman"/>
          <w:sz w:val="21"/>
          <w:szCs w:val="21"/>
        </w:rPr>
        <w:t xml:space="preserve">Команды, участвующие в соревнованиях по </w:t>
      </w:r>
      <w:r w:rsidRPr="00B62D3D">
        <w:rPr>
          <w:rFonts w:ascii="Times New Roman" w:hAnsi="Times New Roman" w:cs="Times New Roman"/>
          <w:b/>
          <w:sz w:val="21"/>
          <w:szCs w:val="21"/>
        </w:rPr>
        <w:t>Маршруту 1</w:t>
      </w:r>
      <w:r w:rsidRPr="00B62D3D">
        <w:rPr>
          <w:rFonts w:ascii="Times New Roman" w:hAnsi="Times New Roman" w:cs="Times New Roman"/>
          <w:sz w:val="21"/>
          <w:szCs w:val="21"/>
        </w:rPr>
        <w:t>, прибывают для прохождения маршрута по графику, установленному организаторами соревнований на совещании с представителями команд. Команды должны иметь снаряжение, необходимое для совершения в весенний каникулярный период планируемого мероприятия и для участия в данных соревнованиях.</w:t>
      </w:r>
    </w:p>
    <w:p w:rsidR="00C507BB" w:rsidRPr="00B62D3D" w:rsidRDefault="00C507BB" w:rsidP="00B62D3D">
      <w:pPr>
        <w:pStyle w:val="10"/>
        <w:tabs>
          <w:tab w:val="left" w:pos="360"/>
        </w:tabs>
        <w:spacing w:line="240" w:lineRule="auto"/>
        <w:ind w:firstLine="567"/>
        <w:jc w:val="both"/>
        <w:rPr>
          <w:rFonts w:ascii="Times New Roman" w:hAnsi="Times New Roman" w:cs="Times New Roman"/>
          <w:sz w:val="21"/>
          <w:szCs w:val="21"/>
        </w:rPr>
      </w:pPr>
      <w:r w:rsidRPr="00B62D3D">
        <w:rPr>
          <w:rFonts w:ascii="Times New Roman" w:hAnsi="Times New Roman" w:cs="Times New Roman"/>
          <w:b/>
          <w:sz w:val="21"/>
          <w:szCs w:val="21"/>
        </w:rPr>
        <w:t>Требования к снаряжению и обеспечение безопасности соревнований.</w:t>
      </w:r>
    </w:p>
    <w:p w:rsidR="00C507BB" w:rsidRPr="00B62D3D" w:rsidRDefault="00C507BB" w:rsidP="00B62D3D">
      <w:pPr>
        <w:pStyle w:val="10"/>
        <w:tabs>
          <w:tab w:val="left" w:pos="360"/>
        </w:tabs>
        <w:spacing w:line="240" w:lineRule="auto"/>
        <w:ind w:firstLine="567"/>
        <w:jc w:val="both"/>
        <w:rPr>
          <w:rFonts w:ascii="Times New Roman" w:hAnsi="Times New Roman" w:cs="Times New Roman"/>
          <w:sz w:val="21"/>
          <w:szCs w:val="21"/>
        </w:rPr>
      </w:pPr>
      <w:r w:rsidRPr="00B62D3D">
        <w:rPr>
          <w:rFonts w:ascii="Times New Roman" w:hAnsi="Times New Roman" w:cs="Times New Roman"/>
          <w:sz w:val="21"/>
          <w:szCs w:val="21"/>
        </w:rPr>
        <w:t>Команда должна иметь снаряжение для прохождения дистанций, соответствующее требованиям безопасности и удовлетворяющее условиям соревнований.</w:t>
      </w:r>
    </w:p>
    <w:p w:rsidR="00C507BB" w:rsidRPr="00B62D3D" w:rsidRDefault="00C507BB" w:rsidP="00B62D3D">
      <w:pPr>
        <w:pStyle w:val="10"/>
        <w:spacing w:line="240" w:lineRule="auto"/>
        <w:ind w:firstLine="567"/>
        <w:jc w:val="both"/>
        <w:rPr>
          <w:rFonts w:ascii="Times New Roman" w:hAnsi="Times New Roman" w:cs="Times New Roman"/>
          <w:sz w:val="21"/>
          <w:szCs w:val="21"/>
        </w:rPr>
      </w:pPr>
      <w:r w:rsidRPr="00B62D3D">
        <w:rPr>
          <w:rFonts w:ascii="Times New Roman" w:hAnsi="Times New Roman" w:cs="Times New Roman"/>
          <w:sz w:val="21"/>
          <w:szCs w:val="21"/>
        </w:rPr>
        <w:t>Ответственность за безопасность дистанций и применяемого судейского страховочного снаряжения несут организаторы соревнований. Ответственность за безопасность применяемого личного и группового снаряжения команд несут руководители команд. Представители направляющих организаций (образовательных учреждений), руководители и члены команд несут персональную ответственность за выполнение правил техники безопасности, соблюдение дисциплины и норм экологической безопасности на месте проведения соревнований. Руководители команд несут ответственность за проведение инструктажа участников соревнований по тексту инструкции по мерам обеспечения безопасности участников соревнований, утверждаемой Главным судьей соревнований, и по текстам инструкций по охране труда, утверждаемых руководите</w:t>
      </w:r>
      <w:r w:rsidR="005B05F3" w:rsidRPr="00B62D3D">
        <w:rPr>
          <w:rFonts w:ascii="Times New Roman" w:hAnsi="Times New Roman" w:cs="Times New Roman"/>
          <w:sz w:val="21"/>
          <w:szCs w:val="21"/>
        </w:rPr>
        <w:t>лями направляющих организаций.</w:t>
      </w:r>
    </w:p>
    <w:p w:rsidR="00C507BB" w:rsidRPr="00B62D3D" w:rsidRDefault="00C507BB" w:rsidP="00B62D3D">
      <w:pPr>
        <w:pStyle w:val="10"/>
        <w:spacing w:line="240" w:lineRule="auto"/>
        <w:ind w:firstLine="567"/>
        <w:jc w:val="both"/>
        <w:rPr>
          <w:rFonts w:ascii="Times New Roman" w:hAnsi="Times New Roman" w:cs="Times New Roman"/>
          <w:sz w:val="21"/>
          <w:szCs w:val="21"/>
        </w:rPr>
      </w:pPr>
      <w:r w:rsidRPr="00B62D3D">
        <w:rPr>
          <w:rFonts w:ascii="Times New Roman" w:hAnsi="Times New Roman" w:cs="Times New Roman"/>
          <w:b/>
          <w:sz w:val="21"/>
          <w:szCs w:val="21"/>
        </w:rPr>
        <w:t>На любом этапе движения по маршрутам соревнований, в том числе и на старте, команда может быть снята с этапа и с маршрута (или переведена на более простой маршрут) за техническую неподготовленность. Решение о снятии команды с этапа принимает старший судья этапа. Решение о снятии команды с маршрута (о переводе на более простой маршрут) принимает Главный судья по представлению старшего судьи этапа или зам. главного судьи по безопасности.</w:t>
      </w:r>
    </w:p>
    <w:p w:rsidR="00C507BB" w:rsidRPr="00B62D3D" w:rsidRDefault="00C507BB" w:rsidP="00B62D3D">
      <w:pPr>
        <w:pStyle w:val="10"/>
        <w:tabs>
          <w:tab w:val="left" w:pos="360"/>
        </w:tabs>
        <w:spacing w:line="240" w:lineRule="auto"/>
        <w:ind w:firstLine="567"/>
        <w:jc w:val="both"/>
        <w:rPr>
          <w:rFonts w:ascii="Times New Roman" w:hAnsi="Times New Roman" w:cs="Times New Roman"/>
          <w:sz w:val="21"/>
          <w:szCs w:val="21"/>
        </w:rPr>
      </w:pPr>
      <w:r w:rsidRPr="00B62D3D">
        <w:rPr>
          <w:rFonts w:ascii="Times New Roman" w:hAnsi="Times New Roman" w:cs="Times New Roman"/>
          <w:b/>
          <w:sz w:val="21"/>
          <w:szCs w:val="21"/>
        </w:rPr>
        <w:t>Подведение итогов.</w:t>
      </w:r>
    </w:p>
    <w:p w:rsidR="00C507BB" w:rsidRPr="00B62D3D" w:rsidRDefault="00C507BB" w:rsidP="00B62D3D">
      <w:pPr>
        <w:pStyle w:val="10"/>
        <w:tabs>
          <w:tab w:val="left" w:pos="360"/>
        </w:tabs>
        <w:spacing w:line="240" w:lineRule="auto"/>
        <w:ind w:firstLine="567"/>
        <w:jc w:val="both"/>
        <w:rPr>
          <w:rFonts w:ascii="Times New Roman" w:hAnsi="Times New Roman" w:cs="Times New Roman"/>
          <w:sz w:val="21"/>
          <w:szCs w:val="21"/>
        </w:rPr>
      </w:pPr>
      <w:r w:rsidRPr="00B62D3D">
        <w:rPr>
          <w:rFonts w:ascii="Times New Roman" w:hAnsi="Times New Roman" w:cs="Times New Roman"/>
          <w:sz w:val="21"/>
          <w:szCs w:val="21"/>
        </w:rPr>
        <w:t>Результаты подводятся по каждому из трех маршрутов.</w:t>
      </w:r>
      <w:r w:rsidR="00B62D3D" w:rsidRPr="00B62D3D">
        <w:rPr>
          <w:rFonts w:ascii="Times New Roman" w:hAnsi="Times New Roman" w:cs="Times New Roman"/>
          <w:sz w:val="21"/>
          <w:szCs w:val="21"/>
        </w:rPr>
        <w:t xml:space="preserve"> </w:t>
      </w:r>
      <w:r w:rsidRPr="00B62D3D">
        <w:rPr>
          <w:rFonts w:ascii="Times New Roman" w:hAnsi="Times New Roman" w:cs="Times New Roman"/>
          <w:sz w:val="21"/>
          <w:szCs w:val="21"/>
        </w:rPr>
        <w:t xml:space="preserve">Результат команды, участвующей в соревнованиях по Маршруту 2 или по Маршруту 3, определяется по сумме штрафных баллов полученных участниками на этапах, разделенной на количество участников команды плюс штрафные баллы, полученные командой за технику полевого быта. Победителем является команда, показавшая наименьший результат. При равенстве баллов, предпочтение отдается команде, получившей суммарно наименьшее количество штрафных баллов на этапах: спуск на лыжах с </w:t>
      </w:r>
      <w:r w:rsidRPr="00B62D3D">
        <w:rPr>
          <w:rFonts w:ascii="Times New Roman" w:hAnsi="Times New Roman" w:cs="Times New Roman"/>
          <w:sz w:val="21"/>
          <w:szCs w:val="21"/>
        </w:rPr>
        <w:lastRenderedPageBreak/>
        <w:t>торможением в заданной зоне, спуск на лыжах траверсами, подъем на лыжах траверсами, разделенное на количество участников команды.</w:t>
      </w:r>
    </w:p>
    <w:p w:rsidR="00C507BB" w:rsidRPr="00B62D3D" w:rsidRDefault="00C507BB" w:rsidP="00B62D3D">
      <w:pPr>
        <w:pStyle w:val="10"/>
        <w:tabs>
          <w:tab w:val="left" w:pos="360"/>
        </w:tabs>
        <w:spacing w:line="240" w:lineRule="auto"/>
        <w:ind w:firstLine="567"/>
        <w:jc w:val="both"/>
        <w:rPr>
          <w:rFonts w:ascii="Times New Roman" w:hAnsi="Times New Roman" w:cs="Times New Roman"/>
          <w:sz w:val="21"/>
          <w:szCs w:val="21"/>
        </w:rPr>
      </w:pPr>
      <w:r w:rsidRPr="00B62D3D">
        <w:rPr>
          <w:rFonts w:ascii="Times New Roman" w:hAnsi="Times New Roman" w:cs="Times New Roman"/>
          <w:sz w:val="21"/>
          <w:szCs w:val="21"/>
        </w:rPr>
        <w:t>Результат команды, участвующей в соревнованиях по Маршруту 1, определяется по сумме штрафных баллов полученных участниками на этапах, разделенной на количество участников команды. Победителем является команда, показавшая наименьший результат. При равенстве баллов, предпочтение отдается команде, получившей суммарно наименьшее количество штрафных баллов на этапах: спуск на лыжах с торможением в заданной зоне, спуск на лыжах траверсами, подъем на лыжах траверсами, разделенное на количество участников команды.</w:t>
      </w:r>
    </w:p>
    <w:p w:rsidR="00C507BB" w:rsidRPr="00B62D3D" w:rsidRDefault="00C507BB" w:rsidP="00B62D3D">
      <w:pPr>
        <w:pStyle w:val="10"/>
        <w:tabs>
          <w:tab w:val="left" w:pos="360"/>
        </w:tabs>
        <w:spacing w:line="240" w:lineRule="auto"/>
        <w:ind w:firstLine="567"/>
        <w:jc w:val="both"/>
        <w:rPr>
          <w:rFonts w:ascii="Times New Roman" w:hAnsi="Times New Roman" w:cs="Times New Roman"/>
          <w:sz w:val="21"/>
          <w:szCs w:val="21"/>
        </w:rPr>
      </w:pPr>
      <w:r w:rsidRPr="00B62D3D">
        <w:rPr>
          <w:rFonts w:ascii="Times New Roman" w:hAnsi="Times New Roman" w:cs="Times New Roman"/>
          <w:sz w:val="21"/>
          <w:szCs w:val="21"/>
        </w:rPr>
        <w:t xml:space="preserve">Решение о зачете или незачете контрольного выезда принимается членами «Региональной маршрутно-квалификационной комиссии» (РМКК) по результатам участия команды в соревнованиях, а также на основании непосредственного наблюдения за участниками </w:t>
      </w:r>
      <w:r w:rsidR="00E8491B" w:rsidRPr="00B62D3D">
        <w:rPr>
          <w:rFonts w:ascii="Times New Roman" w:hAnsi="Times New Roman" w:cs="Times New Roman"/>
          <w:sz w:val="21"/>
          <w:szCs w:val="21"/>
        </w:rPr>
        <w:t xml:space="preserve"> </w:t>
      </w:r>
      <w:r w:rsidRPr="00B62D3D">
        <w:rPr>
          <w:rFonts w:ascii="Times New Roman" w:hAnsi="Times New Roman" w:cs="Times New Roman"/>
          <w:sz w:val="21"/>
          <w:szCs w:val="21"/>
        </w:rPr>
        <w:t>в ходе соревнований.</w:t>
      </w:r>
    </w:p>
    <w:p w:rsidR="00C507BB" w:rsidRPr="00B62D3D" w:rsidRDefault="00C507BB" w:rsidP="00B62D3D">
      <w:pPr>
        <w:pStyle w:val="10"/>
        <w:tabs>
          <w:tab w:val="left" w:pos="720"/>
        </w:tabs>
        <w:spacing w:line="240" w:lineRule="auto"/>
        <w:ind w:firstLine="567"/>
        <w:jc w:val="both"/>
        <w:rPr>
          <w:rFonts w:ascii="Times New Roman" w:hAnsi="Times New Roman" w:cs="Times New Roman"/>
          <w:sz w:val="21"/>
          <w:szCs w:val="21"/>
        </w:rPr>
      </w:pPr>
      <w:r w:rsidRPr="00B62D3D">
        <w:rPr>
          <w:rFonts w:ascii="Times New Roman" w:hAnsi="Times New Roman" w:cs="Times New Roman"/>
          <w:b/>
          <w:sz w:val="21"/>
          <w:szCs w:val="21"/>
        </w:rPr>
        <w:t>Команды, допустившие нарушения правил общественного порядка, охраны природы, пожарной безопасности, вмешательство в работу судей могут быть предупреждены или сняты с соревнований.</w:t>
      </w:r>
    </w:p>
    <w:p w:rsidR="00C507BB" w:rsidRPr="00B62D3D" w:rsidRDefault="00C507BB" w:rsidP="00B62D3D">
      <w:pPr>
        <w:pStyle w:val="10"/>
        <w:tabs>
          <w:tab w:val="left" w:pos="360"/>
        </w:tabs>
        <w:spacing w:line="240" w:lineRule="auto"/>
        <w:ind w:firstLine="567"/>
        <w:jc w:val="both"/>
        <w:rPr>
          <w:rFonts w:ascii="Times New Roman" w:hAnsi="Times New Roman" w:cs="Times New Roman"/>
          <w:sz w:val="21"/>
          <w:szCs w:val="21"/>
        </w:rPr>
      </w:pPr>
      <w:r w:rsidRPr="00B62D3D">
        <w:rPr>
          <w:rFonts w:ascii="Times New Roman" w:hAnsi="Times New Roman" w:cs="Times New Roman"/>
          <w:b/>
          <w:sz w:val="21"/>
          <w:szCs w:val="21"/>
        </w:rPr>
        <w:t>Награждение победителей.</w:t>
      </w:r>
    </w:p>
    <w:p w:rsidR="00C507BB" w:rsidRPr="00B62D3D" w:rsidRDefault="00C507BB" w:rsidP="00B62D3D">
      <w:pPr>
        <w:pStyle w:val="10"/>
        <w:tabs>
          <w:tab w:val="left" w:pos="360"/>
        </w:tabs>
        <w:spacing w:line="240" w:lineRule="auto"/>
        <w:ind w:right="180" w:firstLine="567"/>
        <w:jc w:val="both"/>
        <w:rPr>
          <w:rFonts w:ascii="Times New Roman" w:hAnsi="Times New Roman" w:cs="Times New Roman"/>
          <w:sz w:val="21"/>
          <w:szCs w:val="21"/>
        </w:rPr>
      </w:pPr>
      <w:r w:rsidRPr="00B62D3D">
        <w:rPr>
          <w:rFonts w:ascii="Times New Roman" w:hAnsi="Times New Roman" w:cs="Times New Roman"/>
          <w:sz w:val="21"/>
          <w:szCs w:val="21"/>
        </w:rPr>
        <w:t>Участники команд – победител</w:t>
      </w:r>
      <w:r w:rsidR="00775410" w:rsidRPr="00B62D3D">
        <w:rPr>
          <w:rFonts w:ascii="Times New Roman" w:hAnsi="Times New Roman" w:cs="Times New Roman"/>
          <w:sz w:val="21"/>
          <w:szCs w:val="21"/>
        </w:rPr>
        <w:t>ей</w:t>
      </w:r>
      <w:r w:rsidRPr="00B62D3D">
        <w:rPr>
          <w:rFonts w:ascii="Times New Roman" w:hAnsi="Times New Roman" w:cs="Times New Roman"/>
          <w:sz w:val="21"/>
          <w:szCs w:val="21"/>
        </w:rPr>
        <w:t xml:space="preserve"> и призеров на Маршрутах 1, 2, 3 награждаются </w:t>
      </w:r>
      <w:r w:rsidR="0029721B">
        <w:rPr>
          <w:rFonts w:ascii="Times New Roman" w:hAnsi="Times New Roman" w:cs="Times New Roman"/>
          <w:sz w:val="21"/>
          <w:szCs w:val="21"/>
        </w:rPr>
        <w:t>повязками на голову</w:t>
      </w:r>
      <w:r w:rsidRPr="00B62D3D">
        <w:rPr>
          <w:rFonts w:ascii="Times New Roman" w:hAnsi="Times New Roman" w:cs="Times New Roman"/>
          <w:sz w:val="21"/>
          <w:szCs w:val="21"/>
        </w:rPr>
        <w:t xml:space="preserve">, команды </w:t>
      </w:r>
      <w:r w:rsidR="0029721B" w:rsidRPr="00B62D3D">
        <w:rPr>
          <w:rFonts w:ascii="Times New Roman" w:hAnsi="Times New Roman" w:cs="Times New Roman"/>
          <w:sz w:val="21"/>
          <w:szCs w:val="21"/>
        </w:rPr>
        <w:t>–</w:t>
      </w:r>
      <w:r w:rsidRPr="00B62D3D">
        <w:rPr>
          <w:rFonts w:ascii="Times New Roman" w:hAnsi="Times New Roman" w:cs="Times New Roman"/>
          <w:sz w:val="21"/>
          <w:szCs w:val="21"/>
        </w:rPr>
        <w:t xml:space="preserve"> дипломами. Все участники соревнований награждаются значками с символикой соревнований, команды – вымпелами с символикой соревнований.</w:t>
      </w:r>
    </w:p>
    <w:p w:rsidR="00C507BB" w:rsidRPr="00B62D3D" w:rsidRDefault="00C507BB" w:rsidP="00B62D3D">
      <w:pPr>
        <w:pStyle w:val="10"/>
        <w:tabs>
          <w:tab w:val="left" w:pos="360"/>
        </w:tabs>
        <w:spacing w:line="240" w:lineRule="auto"/>
        <w:ind w:firstLine="567"/>
        <w:jc w:val="both"/>
        <w:rPr>
          <w:rFonts w:ascii="Times New Roman" w:hAnsi="Times New Roman" w:cs="Times New Roman"/>
          <w:sz w:val="21"/>
          <w:szCs w:val="21"/>
        </w:rPr>
      </w:pPr>
      <w:r w:rsidRPr="00B62D3D">
        <w:rPr>
          <w:rFonts w:ascii="Times New Roman" w:hAnsi="Times New Roman" w:cs="Times New Roman"/>
          <w:b/>
          <w:sz w:val="21"/>
          <w:szCs w:val="21"/>
        </w:rPr>
        <w:t>Финансирование:</w:t>
      </w:r>
    </w:p>
    <w:p w:rsidR="00C507BB" w:rsidRPr="00B62D3D" w:rsidRDefault="00C507BB" w:rsidP="00B62D3D">
      <w:pPr>
        <w:pStyle w:val="10"/>
        <w:tabs>
          <w:tab w:val="left" w:pos="360"/>
        </w:tabs>
        <w:spacing w:line="240" w:lineRule="auto"/>
        <w:ind w:firstLine="567"/>
        <w:jc w:val="both"/>
        <w:rPr>
          <w:rFonts w:ascii="Times New Roman" w:hAnsi="Times New Roman" w:cs="Times New Roman"/>
          <w:sz w:val="21"/>
          <w:szCs w:val="21"/>
        </w:rPr>
      </w:pPr>
      <w:r w:rsidRPr="00B62D3D">
        <w:rPr>
          <w:rFonts w:ascii="Times New Roman" w:hAnsi="Times New Roman" w:cs="Times New Roman"/>
          <w:sz w:val="21"/>
          <w:szCs w:val="21"/>
        </w:rPr>
        <w:t xml:space="preserve">Расходы по проведению соревнований несут организаторы. </w:t>
      </w:r>
    </w:p>
    <w:p w:rsidR="00C507BB" w:rsidRPr="00B62D3D" w:rsidRDefault="00C507BB" w:rsidP="00B62D3D">
      <w:pPr>
        <w:pStyle w:val="10"/>
        <w:tabs>
          <w:tab w:val="left" w:pos="360"/>
        </w:tabs>
        <w:spacing w:line="240" w:lineRule="auto"/>
        <w:ind w:firstLine="567"/>
        <w:jc w:val="both"/>
        <w:rPr>
          <w:rFonts w:ascii="Times New Roman" w:hAnsi="Times New Roman" w:cs="Times New Roman"/>
          <w:sz w:val="21"/>
          <w:szCs w:val="21"/>
        </w:rPr>
      </w:pPr>
      <w:r w:rsidRPr="00B62D3D">
        <w:rPr>
          <w:rFonts w:ascii="Times New Roman" w:hAnsi="Times New Roman" w:cs="Times New Roman"/>
          <w:sz w:val="21"/>
          <w:szCs w:val="21"/>
        </w:rPr>
        <w:t>Расходы, связанные с проездом команды до места соревнований, питанием, медико-санитарным обеспечением, прокатом снаряжения, несут направляющие организации или сами участники.</w:t>
      </w:r>
    </w:p>
    <w:p w:rsidR="00C507BB" w:rsidRPr="00B62D3D" w:rsidRDefault="00C507BB" w:rsidP="00B62D3D">
      <w:pPr>
        <w:pStyle w:val="10"/>
        <w:tabs>
          <w:tab w:val="left" w:pos="360"/>
        </w:tabs>
        <w:spacing w:line="240" w:lineRule="auto"/>
        <w:ind w:firstLine="567"/>
        <w:jc w:val="both"/>
        <w:rPr>
          <w:rFonts w:ascii="Times New Roman" w:hAnsi="Times New Roman" w:cs="Times New Roman"/>
          <w:sz w:val="21"/>
          <w:szCs w:val="21"/>
        </w:rPr>
      </w:pPr>
      <w:r w:rsidRPr="00B62D3D">
        <w:rPr>
          <w:rFonts w:ascii="Times New Roman" w:hAnsi="Times New Roman" w:cs="Times New Roman"/>
          <w:b/>
          <w:sz w:val="21"/>
          <w:szCs w:val="21"/>
        </w:rPr>
        <w:t xml:space="preserve">Особые условия. </w:t>
      </w:r>
    </w:p>
    <w:p w:rsidR="00351CF6" w:rsidRDefault="00351CF6" w:rsidP="00B62D3D">
      <w:pPr>
        <w:pStyle w:val="10"/>
        <w:tabs>
          <w:tab w:val="left" w:pos="360"/>
        </w:tabs>
        <w:spacing w:line="240" w:lineRule="auto"/>
        <w:ind w:firstLine="567"/>
        <w:jc w:val="both"/>
        <w:rPr>
          <w:rFonts w:ascii="Times New Roman" w:hAnsi="Times New Roman" w:cs="Times New Roman"/>
          <w:sz w:val="21"/>
          <w:szCs w:val="21"/>
        </w:rPr>
      </w:pPr>
      <w:r>
        <w:rPr>
          <w:rFonts w:ascii="Times New Roman" w:hAnsi="Times New Roman" w:cs="Times New Roman"/>
          <w:sz w:val="21"/>
          <w:szCs w:val="21"/>
        </w:rPr>
        <w:t xml:space="preserve">В контрольных выездах участвуют все объединения, планирующие проведение в период весенних каникул 2017 года лыжные мероприятия всех видов, независимо от их прошлого опыта. </w:t>
      </w:r>
    </w:p>
    <w:p w:rsidR="00C507BB" w:rsidRPr="00351CF6" w:rsidRDefault="00351CF6" w:rsidP="00B62D3D">
      <w:pPr>
        <w:pStyle w:val="10"/>
        <w:tabs>
          <w:tab w:val="left" w:pos="360"/>
        </w:tabs>
        <w:spacing w:line="240" w:lineRule="auto"/>
        <w:ind w:firstLine="567"/>
        <w:jc w:val="both"/>
        <w:rPr>
          <w:rFonts w:ascii="Times New Roman" w:hAnsi="Times New Roman" w:cs="Times New Roman"/>
          <w:sz w:val="21"/>
          <w:szCs w:val="21"/>
        </w:rPr>
      </w:pPr>
      <w:r w:rsidRPr="00351CF6">
        <w:rPr>
          <w:rFonts w:ascii="Times New Roman" w:hAnsi="Times New Roman" w:cs="Times New Roman"/>
          <w:sz w:val="21"/>
          <w:szCs w:val="21"/>
        </w:rPr>
        <w:t xml:space="preserve">Группы, планирующие полевые сборы, </w:t>
      </w:r>
      <w:r w:rsidR="00C507BB" w:rsidRPr="00351CF6">
        <w:rPr>
          <w:rFonts w:ascii="Times New Roman" w:hAnsi="Times New Roman" w:cs="Times New Roman"/>
          <w:sz w:val="21"/>
          <w:szCs w:val="21"/>
        </w:rPr>
        <w:t xml:space="preserve">лыжные экспедиции, </w:t>
      </w:r>
      <w:r w:rsidRPr="00351CF6">
        <w:rPr>
          <w:rFonts w:ascii="Times New Roman" w:hAnsi="Times New Roman" w:cs="Times New Roman"/>
          <w:sz w:val="21"/>
          <w:szCs w:val="21"/>
        </w:rPr>
        <w:t xml:space="preserve">степенные походы и </w:t>
      </w:r>
      <w:r w:rsidR="00C507BB" w:rsidRPr="00351CF6">
        <w:rPr>
          <w:rFonts w:ascii="Times New Roman" w:hAnsi="Times New Roman" w:cs="Times New Roman"/>
          <w:sz w:val="21"/>
          <w:szCs w:val="21"/>
        </w:rPr>
        <w:t>походы 1-й категории сложности</w:t>
      </w:r>
      <w:r w:rsidR="003D3902" w:rsidRPr="00351CF6">
        <w:rPr>
          <w:rFonts w:ascii="Times New Roman" w:hAnsi="Times New Roman" w:cs="Times New Roman"/>
          <w:sz w:val="21"/>
          <w:szCs w:val="21"/>
        </w:rPr>
        <w:t xml:space="preserve"> </w:t>
      </w:r>
      <w:r w:rsidR="00C507BB" w:rsidRPr="00351CF6">
        <w:rPr>
          <w:rFonts w:ascii="Times New Roman" w:hAnsi="Times New Roman" w:cs="Times New Roman"/>
          <w:sz w:val="21"/>
          <w:szCs w:val="21"/>
        </w:rPr>
        <w:t xml:space="preserve">(кроме </w:t>
      </w:r>
      <w:r w:rsidRPr="00351CF6">
        <w:rPr>
          <w:rFonts w:ascii="Times New Roman" w:hAnsi="Times New Roman" w:cs="Times New Roman"/>
          <w:sz w:val="21"/>
          <w:szCs w:val="21"/>
        </w:rPr>
        <w:t xml:space="preserve">мероприятий </w:t>
      </w:r>
      <w:r w:rsidR="00C507BB" w:rsidRPr="00351CF6">
        <w:rPr>
          <w:rFonts w:ascii="Times New Roman" w:hAnsi="Times New Roman" w:cs="Times New Roman"/>
          <w:sz w:val="21"/>
          <w:szCs w:val="21"/>
        </w:rPr>
        <w:t>по Заполярью), и не прошедшие проверку (не участвовавшие, не получившие зачета) на контрольном выезде, проводимом РМКК (соревнования на лыжном контрольном туристском маршруте «Туристская лыжня здоровья</w:t>
      </w:r>
      <w:r w:rsidRPr="00351CF6">
        <w:rPr>
          <w:rFonts w:ascii="Times New Roman" w:hAnsi="Times New Roman" w:cs="Times New Roman"/>
          <w:sz w:val="21"/>
          <w:szCs w:val="21"/>
        </w:rPr>
        <w:t>», 23-24 февраля</w:t>
      </w:r>
      <w:r w:rsidR="00C507BB" w:rsidRPr="00351CF6">
        <w:rPr>
          <w:rFonts w:ascii="Times New Roman" w:hAnsi="Times New Roman" w:cs="Times New Roman"/>
          <w:sz w:val="21"/>
          <w:szCs w:val="21"/>
        </w:rPr>
        <w:t>), проходят проверку, организуемую соответствующей МКК ОУ районного подчинения с составлением протокола проверки (см. соответствующую страницу Маршрутной книжки,  форма № 5 –Тур, п. 10) и представлением его копии в РМКК.</w:t>
      </w:r>
    </w:p>
    <w:p w:rsidR="00C507BB" w:rsidRPr="00351CF6" w:rsidRDefault="00C507BB" w:rsidP="00B62D3D">
      <w:pPr>
        <w:pStyle w:val="10"/>
        <w:tabs>
          <w:tab w:val="left" w:pos="360"/>
        </w:tabs>
        <w:spacing w:line="240" w:lineRule="auto"/>
        <w:ind w:firstLine="567"/>
        <w:jc w:val="both"/>
        <w:rPr>
          <w:rFonts w:ascii="Times New Roman" w:hAnsi="Times New Roman" w:cs="Times New Roman"/>
          <w:sz w:val="21"/>
          <w:szCs w:val="21"/>
        </w:rPr>
      </w:pPr>
      <w:r w:rsidRPr="00351CF6">
        <w:rPr>
          <w:rFonts w:ascii="Times New Roman" w:hAnsi="Times New Roman" w:cs="Times New Roman"/>
          <w:sz w:val="21"/>
          <w:szCs w:val="21"/>
        </w:rPr>
        <w:t>В случае отсутствия в районе полномочий на проведение проверки групп, по согласованию с РМКК, проверка может быть осуществлена силами МКК ОУ, имеющей необходимые полномочия.</w:t>
      </w:r>
    </w:p>
    <w:p w:rsidR="00C507BB" w:rsidRPr="00351CF6" w:rsidRDefault="00351CF6" w:rsidP="00FA0081">
      <w:pPr>
        <w:pStyle w:val="10"/>
        <w:tabs>
          <w:tab w:val="left" w:pos="360"/>
        </w:tabs>
        <w:spacing w:line="240" w:lineRule="auto"/>
        <w:ind w:firstLine="567"/>
        <w:jc w:val="both"/>
        <w:rPr>
          <w:rFonts w:ascii="Times New Roman" w:hAnsi="Times New Roman" w:cs="Times New Roman"/>
          <w:sz w:val="21"/>
          <w:szCs w:val="21"/>
        </w:rPr>
      </w:pPr>
      <w:r w:rsidRPr="00351CF6">
        <w:rPr>
          <w:rFonts w:ascii="Times New Roman" w:hAnsi="Times New Roman" w:cs="Times New Roman"/>
          <w:sz w:val="21"/>
          <w:szCs w:val="21"/>
        </w:rPr>
        <w:t xml:space="preserve">Группы, планирующие любые туристские мероприятия с полевыми ночлегами в Заполярье, </w:t>
      </w:r>
      <w:r>
        <w:rPr>
          <w:rFonts w:ascii="Times New Roman" w:hAnsi="Times New Roman" w:cs="Times New Roman"/>
          <w:sz w:val="21"/>
          <w:szCs w:val="21"/>
        </w:rPr>
        <w:t xml:space="preserve">а также группы, </w:t>
      </w:r>
      <w:r w:rsidRPr="00351CF6">
        <w:rPr>
          <w:rFonts w:ascii="Times New Roman" w:hAnsi="Times New Roman" w:cs="Times New Roman"/>
          <w:sz w:val="21"/>
          <w:szCs w:val="21"/>
        </w:rPr>
        <w:t>планирующие лыжные походы II-IV категории сложности, не прошедшие проверку (не участвовавшие, не получившие зачета в контрольном выезде, проводимом РМКК), к реализации планируемого мероприятия не допускаются вне зависимости от принадлежности МКК, рассматривающей заявочные документы</w:t>
      </w:r>
      <w:r w:rsidR="00FA0081">
        <w:rPr>
          <w:rFonts w:ascii="Times New Roman" w:hAnsi="Times New Roman" w:cs="Times New Roman"/>
          <w:sz w:val="21"/>
          <w:szCs w:val="21"/>
        </w:rPr>
        <w:t xml:space="preserve">. </w:t>
      </w:r>
    </w:p>
    <w:p w:rsidR="00C507BB" w:rsidRPr="00B62D3D" w:rsidRDefault="00C507BB" w:rsidP="00B62D3D">
      <w:pPr>
        <w:pStyle w:val="10"/>
        <w:tabs>
          <w:tab w:val="left" w:pos="360"/>
        </w:tabs>
        <w:spacing w:line="240" w:lineRule="auto"/>
        <w:ind w:firstLine="567"/>
        <w:jc w:val="both"/>
        <w:rPr>
          <w:rFonts w:ascii="Times New Roman" w:hAnsi="Times New Roman" w:cs="Times New Roman"/>
          <w:sz w:val="21"/>
          <w:szCs w:val="21"/>
        </w:rPr>
      </w:pPr>
      <w:r w:rsidRPr="00B62D3D">
        <w:rPr>
          <w:rFonts w:ascii="Times New Roman" w:hAnsi="Times New Roman" w:cs="Times New Roman"/>
          <w:b/>
          <w:sz w:val="21"/>
          <w:szCs w:val="21"/>
        </w:rPr>
        <w:t>Организационные вопросы.</w:t>
      </w:r>
    </w:p>
    <w:p w:rsidR="00C507BB" w:rsidRPr="00B62D3D" w:rsidRDefault="00C507BB" w:rsidP="00B62D3D">
      <w:pPr>
        <w:pStyle w:val="10"/>
        <w:tabs>
          <w:tab w:val="left" w:pos="360"/>
        </w:tabs>
        <w:spacing w:line="240" w:lineRule="auto"/>
        <w:ind w:firstLine="567"/>
        <w:jc w:val="both"/>
        <w:rPr>
          <w:rFonts w:ascii="Times New Roman" w:hAnsi="Times New Roman" w:cs="Times New Roman"/>
          <w:sz w:val="21"/>
          <w:szCs w:val="21"/>
        </w:rPr>
      </w:pPr>
      <w:r w:rsidRPr="00B62D3D">
        <w:rPr>
          <w:rFonts w:ascii="Times New Roman" w:hAnsi="Times New Roman" w:cs="Times New Roman"/>
          <w:sz w:val="21"/>
          <w:szCs w:val="21"/>
          <w:u w:val="single"/>
        </w:rPr>
        <w:t>Подача предварительных заявок.</w:t>
      </w:r>
    </w:p>
    <w:p w:rsidR="00C507BB" w:rsidRPr="00B62D3D" w:rsidRDefault="00C507BB" w:rsidP="00B62D3D">
      <w:pPr>
        <w:pStyle w:val="10"/>
        <w:tabs>
          <w:tab w:val="left" w:pos="360"/>
        </w:tabs>
        <w:spacing w:line="240" w:lineRule="auto"/>
        <w:ind w:firstLine="567"/>
        <w:jc w:val="both"/>
        <w:rPr>
          <w:rFonts w:ascii="Times New Roman" w:hAnsi="Times New Roman" w:cs="Times New Roman"/>
          <w:sz w:val="21"/>
          <w:szCs w:val="21"/>
        </w:rPr>
      </w:pPr>
      <w:r w:rsidRPr="00B62D3D">
        <w:rPr>
          <w:rFonts w:ascii="Times New Roman" w:hAnsi="Times New Roman" w:cs="Times New Roman"/>
          <w:sz w:val="21"/>
          <w:szCs w:val="21"/>
        </w:rPr>
        <w:t>Для подачи предварительной заявки необходимо заполнить форму</w:t>
      </w:r>
      <w:r w:rsidRPr="00B62D3D">
        <w:rPr>
          <w:rFonts w:ascii="Times New Roman" w:hAnsi="Times New Roman" w:cs="Times New Roman"/>
          <w:b/>
          <w:sz w:val="21"/>
          <w:szCs w:val="21"/>
        </w:rPr>
        <w:t xml:space="preserve"> </w:t>
      </w:r>
      <w:r w:rsidRPr="00B62D3D">
        <w:rPr>
          <w:rFonts w:ascii="Times New Roman" w:hAnsi="Times New Roman" w:cs="Times New Roman"/>
          <w:sz w:val="21"/>
          <w:szCs w:val="21"/>
        </w:rPr>
        <w:t xml:space="preserve">(Приложение 1) и отправить ее по электронному адресу: mkkkospb@yandex.ru или по факсу 712-32-23 с пометкой «Лыжный КТМ» </w:t>
      </w:r>
      <w:r w:rsidRPr="00B62D3D">
        <w:rPr>
          <w:rFonts w:ascii="Times New Roman" w:hAnsi="Times New Roman" w:cs="Times New Roman"/>
          <w:b/>
          <w:sz w:val="21"/>
          <w:szCs w:val="21"/>
          <w:u w:val="single"/>
        </w:rPr>
        <w:t xml:space="preserve">до </w:t>
      </w:r>
      <w:r w:rsidR="00DB076C" w:rsidRPr="00B62D3D">
        <w:rPr>
          <w:rFonts w:ascii="Times New Roman" w:hAnsi="Times New Roman" w:cs="Times New Roman"/>
          <w:b/>
          <w:sz w:val="21"/>
          <w:szCs w:val="21"/>
          <w:u w:val="single"/>
        </w:rPr>
        <w:t>17</w:t>
      </w:r>
      <w:r w:rsidRPr="00B62D3D">
        <w:rPr>
          <w:rFonts w:ascii="Times New Roman" w:hAnsi="Times New Roman" w:cs="Times New Roman"/>
          <w:b/>
          <w:sz w:val="21"/>
          <w:szCs w:val="21"/>
          <w:u w:val="single"/>
        </w:rPr>
        <w:t xml:space="preserve"> февраля </w:t>
      </w:r>
      <w:r w:rsidR="00E70719" w:rsidRPr="00B62D3D">
        <w:rPr>
          <w:rFonts w:ascii="Times New Roman" w:hAnsi="Times New Roman" w:cs="Times New Roman"/>
          <w:b/>
          <w:sz w:val="21"/>
          <w:szCs w:val="21"/>
          <w:u w:val="single"/>
        </w:rPr>
        <w:t>2017</w:t>
      </w:r>
      <w:r w:rsidRPr="00B62D3D">
        <w:rPr>
          <w:rFonts w:ascii="Times New Roman" w:hAnsi="Times New Roman" w:cs="Times New Roman"/>
          <w:b/>
          <w:sz w:val="21"/>
          <w:szCs w:val="21"/>
          <w:u w:val="single"/>
        </w:rPr>
        <w:t xml:space="preserve"> года.</w:t>
      </w:r>
    </w:p>
    <w:p w:rsidR="00C507BB" w:rsidRPr="00B62D3D" w:rsidRDefault="00C507BB" w:rsidP="00B62D3D">
      <w:pPr>
        <w:pStyle w:val="10"/>
        <w:tabs>
          <w:tab w:val="left" w:pos="360"/>
        </w:tabs>
        <w:spacing w:before="120" w:line="240" w:lineRule="auto"/>
        <w:ind w:firstLine="567"/>
        <w:jc w:val="both"/>
        <w:rPr>
          <w:rFonts w:ascii="Times New Roman" w:hAnsi="Times New Roman" w:cs="Times New Roman"/>
          <w:sz w:val="21"/>
          <w:szCs w:val="21"/>
        </w:rPr>
      </w:pPr>
      <w:r w:rsidRPr="00B62D3D">
        <w:rPr>
          <w:rFonts w:ascii="Times New Roman" w:hAnsi="Times New Roman" w:cs="Times New Roman"/>
          <w:sz w:val="21"/>
          <w:szCs w:val="21"/>
          <w:u w:val="single"/>
        </w:rPr>
        <w:t>Прохождение мандатной комиссии.</w:t>
      </w:r>
    </w:p>
    <w:p w:rsidR="00C507BB" w:rsidRPr="00B62D3D" w:rsidRDefault="00C507BB" w:rsidP="00B62D3D">
      <w:pPr>
        <w:pStyle w:val="10"/>
        <w:tabs>
          <w:tab w:val="left" w:pos="360"/>
        </w:tabs>
        <w:spacing w:line="240" w:lineRule="auto"/>
        <w:ind w:firstLine="567"/>
        <w:jc w:val="both"/>
        <w:rPr>
          <w:rFonts w:ascii="Times New Roman" w:hAnsi="Times New Roman" w:cs="Times New Roman"/>
          <w:sz w:val="21"/>
          <w:szCs w:val="21"/>
        </w:rPr>
      </w:pPr>
      <w:r w:rsidRPr="00B62D3D">
        <w:rPr>
          <w:rFonts w:ascii="Times New Roman" w:hAnsi="Times New Roman" w:cs="Times New Roman"/>
          <w:sz w:val="21"/>
          <w:szCs w:val="21"/>
        </w:rPr>
        <w:t xml:space="preserve">Команды проходят мандатную комиссию </w:t>
      </w:r>
      <w:r w:rsidR="00775410" w:rsidRPr="00B62D3D">
        <w:rPr>
          <w:rFonts w:ascii="Times New Roman" w:hAnsi="Times New Roman" w:cs="Times New Roman"/>
          <w:b/>
          <w:sz w:val="21"/>
          <w:szCs w:val="21"/>
        </w:rPr>
        <w:t>20</w:t>
      </w:r>
      <w:r w:rsidR="00463555" w:rsidRPr="00B62D3D">
        <w:rPr>
          <w:rFonts w:ascii="Times New Roman" w:hAnsi="Times New Roman" w:cs="Times New Roman"/>
          <w:b/>
          <w:sz w:val="21"/>
          <w:szCs w:val="21"/>
        </w:rPr>
        <w:t xml:space="preserve"> февраля </w:t>
      </w:r>
      <w:r w:rsidR="00E70719" w:rsidRPr="00B62D3D">
        <w:rPr>
          <w:rFonts w:ascii="Times New Roman" w:hAnsi="Times New Roman" w:cs="Times New Roman"/>
          <w:b/>
          <w:sz w:val="21"/>
          <w:szCs w:val="21"/>
        </w:rPr>
        <w:t>2017</w:t>
      </w:r>
      <w:r w:rsidR="00463555" w:rsidRPr="00B62D3D">
        <w:rPr>
          <w:rFonts w:ascii="Times New Roman" w:hAnsi="Times New Roman" w:cs="Times New Roman"/>
          <w:b/>
          <w:sz w:val="21"/>
          <w:szCs w:val="21"/>
        </w:rPr>
        <w:t xml:space="preserve"> года с 16:00 до 1</w:t>
      </w:r>
      <w:r w:rsidR="00775410" w:rsidRPr="00B62D3D">
        <w:rPr>
          <w:rFonts w:ascii="Times New Roman" w:hAnsi="Times New Roman" w:cs="Times New Roman"/>
          <w:b/>
          <w:sz w:val="21"/>
          <w:szCs w:val="21"/>
        </w:rPr>
        <w:t>8</w:t>
      </w:r>
      <w:r w:rsidR="00463555" w:rsidRPr="00B62D3D">
        <w:rPr>
          <w:rFonts w:ascii="Times New Roman" w:hAnsi="Times New Roman" w:cs="Times New Roman"/>
          <w:b/>
          <w:sz w:val="21"/>
          <w:szCs w:val="21"/>
        </w:rPr>
        <w:t>:00 и</w:t>
      </w:r>
      <w:r w:rsidR="00463555" w:rsidRPr="00B62D3D">
        <w:rPr>
          <w:rFonts w:ascii="Times New Roman" w:hAnsi="Times New Roman" w:cs="Times New Roman"/>
          <w:sz w:val="21"/>
          <w:szCs w:val="21"/>
        </w:rPr>
        <w:t xml:space="preserve"> </w:t>
      </w:r>
      <w:r w:rsidR="00775410" w:rsidRPr="00B62D3D">
        <w:rPr>
          <w:rFonts w:ascii="Times New Roman" w:hAnsi="Times New Roman" w:cs="Times New Roman"/>
          <w:b/>
          <w:sz w:val="21"/>
          <w:szCs w:val="21"/>
        </w:rPr>
        <w:t>21</w:t>
      </w:r>
      <w:r w:rsidRPr="00B62D3D">
        <w:rPr>
          <w:rFonts w:ascii="Times New Roman" w:hAnsi="Times New Roman" w:cs="Times New Roman"/>
          <w:b/>
          <w:sz w:val="21"/>
          <w:szCs w:val="21"/>
        </w:rPr>
        <w:t xml:space="preserve"> февраля </w:t>
      </w:r>
      <w:r w:rsidR="00E70719" w:rsidRPr="00B62D3D">
        <w:rPr>
          <w:rFonts w:ascii="Times New Roman" w:hAnsi="Times New Roman" w:cs="Times New Roman"/>
          <w:b/>
          <w:sz w:val="21"/>
          <w:szCs w:val="21"/>
        </w:rPr>
        <w:t>2017</w:t>
      </w:r>
      <w:r w:rsidRPr="00B62D3D">
        <w:rPr>
          <w:rFonts w:ascii="Times New Roman" w:hAnsi="Times New Roman" w:cs="Times New Roman"/>
          <w:b/>
          <w:sz w:val="21"/>
          <w:szCs w:val="21"/>
        </w:rPr>
        <w:t xml:space="preserve"> года</w:t>
      </w:r>
      <w:r w:rsidRPr="00B62D3D">
        <w:rPr>
          <w:rFonts w:ascii="Times New Roman" w:hAnsi="Times New Roman" w:cs="Times New Roman"/>
          <w:sz w:val="21"/>
          <w:szCs w:val="21"/>
        </w:rPr>
        <w:t xml:space="preserve"> </w:t>
      </w:r>
      <w:r w:rsidR="00DB076C" w:rsidRPr="00B62D3D">
        <w:rPr>
          <w:rFonts w:ascii="Times New Roman" w:hAnsi="Times New Roman" w:cs="Times New Roman"/>
          <w:sz w:val="21"/>
          <w:szCs w:val="21"/>
        </w:rPr>
        <w:t xml:space="preserve">      </w:t>
      </w:r>
      <w:r w:rsidRPr="00B62D3D">
        <w:rPr>
          <w:rFonts w:ascii="Times New Roman" w:hAnsi="Times New Roman" w:cs="Times New Roman"/>
          <w:b/>
          <w:sz w:val="21"/>
          <w:szCs w:val="21"/>
        </w:rPr>
        <w:t>с 14.00 до 18.00</w:t>
      </w:r>
      <w:r w:rsidRPr="00B62D3D">
        <w:rPr>
          <w:rFonts w:ascii="Times New Roman" w:hAnsi="Times New Roman" w:cs="Times New Roman"/>
          <w:sz w:val="21"/>
          <w:szCs w:val="21"/>
        </w:rPr>
        <w:t xml:space="preserve"> на Станции юных туристов ГБОУ</w:t>
      </w:r>
      <w:r w:rsidRPr="00B62D3D">
        <w:rPr>
          <w:rFonts w:ascii="Times New Roman" w:hAnsi="Times New Roman" w:cs="Times New Roman"/>
          <w:b/>
          <w:sz w:val="21"/>
          <w:szCs w:val="21"/>
        </w:rPr>
        <w:t xml:space="preserve"> </w:t>
      </w:r>
      <w:r w:rsidRPr="00B62D3D">
        <w:rPr>
          <w:rFonts w:ascii="Times New Roman" w:hAnsi="Times New Roman" w:cs="Times New Roman"/>
          <w:sz w:val="21"/>
          <w:szCs w:val="21"/>
        </w:rPr>
        <w:t xml:space="preserve">«Балтийский берег» (ул. Черняховского 49А, третий этаж). Одновременно с прохождением мандатной комиссии лыжная подкомиссия РМКК проводит рассмотрение заявочных документов групп, планирующих соответствующие лыжные путешествия. </w:t>
      </w:r>
    </w:p>
    <w:p w:rsidR="00C507BB" w:rsidRPr="00B62D3D" w:rsidRDefault="00C507BB" w:rsidP="00B62D3D">
      <w:pPr>
        <w:pStyle w:val="10"/>
        <w:tabs>
          <w:tab w:val="left" w:pos="360"/>
        </w:tabs>
        <w:spacing w:line="240" w:lineRule="auto"/>
        <w:ind w:firstLine="567"/>
        <w:jc w:val="both"/>
        <w:rPr>
          <w:rFonts w:ascii="Times New Roman" w:hAnsi="Times New Roman" w:cs="Times New Roman"/>
          <w:sz w:val="21"/>
          <w:szCs w:val="21"/>
        </w:rPr>
      </w:pPr>
      <w:r w:rsidRPr="00B62D3D">
        <w:rPr>
          <w:rFonts w:ascii="Times New Roman" w:hAnsi="Times New Roman" w:cs="Times New Roman"/>
          <w:sz w:val="21"/>
          <w:szCs w:val="21"/>
        </w:rPr>
        <w:t>Команды-участницы представляют в мандатную комиссию следующие документы:</w:t>
      </w:r>
    </w:p>
    <w:p w:rsidR="00C507BB" w:rsidRPr="00B62D3D" w:rsidRDefault="00C507BB" w:rsidP="00B62D3D">
      <w:pPr>
        <w:pStyle w:val="10"/>
        <w:numPr>
          <w:ilvl w:val="0"/>
          <w:numId w:val="1"/>
        </w:numPr>
        <w:tabs>
          <w:tab w:val="left" w:pos="360"/>
        </w:tabs>
        <w:spacing w:line="240" w:lineRule="auto"/>
        <w:ind w:left="0" w:firstLine="567"/>
        <w:jc w:val="both"/>
        <w:rPr>
          <w:rFonts w:ascii="Times New Roman" w:hAnsi="Times New Roman" w:cs="Times New Roman"/>
          <w:sz w:val="21"/>
          <w:szCs w:val="21"/>
        </w:rPr>
      </w:pPr>
      <w:r w:rsidRPr="00B62D3D">
        <w:rPr>
          <w:rFonts w:ascii="Times New Roman" w:hAnsi="Times New Roman" w:cs="Times New Roman"/>
          <w:sz w:val="21"/>
          <w:szCs w:val="21"/>
        </w:rPr>
        <w:t xml:space="preserve">Заявка, </w:t>
      </w:r>
      <w:r w:rsidR="00C25253" w:rsidRPr="00B62D3D">
        <w:rPr>
          <w:rFonts w:ascii="Times New Roman" w:hAnsi="Times New Roman" w:cs="Times New Roman"/>
          <w:sz w:val="21"/>
          <w:szCs w:val="21"/>
        </w:rPr>
        <w:t xml:space="preserve">полностью заполненная и </w:t>
      </w:r>
      <w:r w:rsidRPr="00B62D3D">
        <w:rPr>
          <w:rFonts w:ascii="Times New Roman" w:hAnsi="Times New Roman" w:cs="Times New Roman"/>
          <w:sz w:val="21"/>
          <w:szCs w:val="21"/>
        </w:rPr>
        <w:t>заверенная печатью учреждения (Приложение 2);</w:t>
      </w:r>
    </w:p>
    <w:p w:rsidR="00C507BB" w:rsidRPr="00B62D3D" w:rsidRDefault="00C507BB" w:rsidP="00B62D3D">
      <w:pPr>
        <w:pStyle w:val="10"/>
        <w:numPr>
          <w:ilvl w:val="0"/>
          <w:numId w:val="1"/>
        </w:numPr>
        <w:tabs>
          <w:tab w:val="left" w:pos="360"/>
        </w:tabs>
        <w:spacing w:line="240" w:lineRule="auto"/>
        <w:ind w:left="0" w:firstLine="567"/>
        <w:jc w:val="both"/>
        <w:rPr>
          <w:rFonts w:ascii="Times New Roman" w:hAnsi="Times New Roman" w:cs="Times New Roman"/>
          <w:sz w:val="21"/>
          <w:szCs w:val="21"/>
        </w:rPr>
      </w:pPr>
      <w:r w:rsidRPr="00B62D3D">
        <w:rPr>
          <w:rFonts w:ascii="Times New Roman" w:hAnsi="Times New Roman" w:cs="Times New Roman"/>
          <w:sz w:val="21"/>
          <w:szCs w:val="21"/>
        </w:rPr>
        <w:t>Заявочные документы планируемого туристского мероприятия;</w:t>
      </w:r>
    </w:p>
    <w:p w:rsidR="00C507BB" w:rsidRPr="00B62D3D" w:rsidRDefault="00C507BB" w:rsidP="00B62D3D">
      <w:pPr>
        <w:pStyle w:val="10"/>
        <w:spacing w:line="240" w:lineRule="auto"/>
        <w:ind w:firstLine="567"/>
        <w:jc w:val="both"/>
        <w:rPr>
          <w:rFonts w:ascii="Times New Roman" w:hAnsi="Times New Roman" w:cs="Times New Roman"/>
          <w:sz w:val="21"/>
          <w:szCs w:val="21"/>
        </w:rPr>
      </w:pPr>
      <w:r w:rsidRPr="00B62D3D">
        <w:rPr>
          <w:rFonts w:ascii="Times New Roman" w:hAnsi="Times New Roman" w:cs="Times New Roman"/>
          <w:sz w:val="21"/>
          <w:szCs w:val="21"/>
        </w:rPr>
        <w:t xml:space="preserve">При рассмотрении заявочных документов членами лыжной подкомиссии РМКК руководители групп предоставляют документы, подтверждающие туристский опыт участников и руководителей. </w:t>
      </w:r>
    </w:p>
    <w:p w:rsidR="00C507BB" w:rsidRPr="00B62D3D" w:rsidRDefault="00C507BB" w:rsidP="00B62D3D">
      <w:pPr>
        <w:pStyle w:val="10"/>
        <w:tabs>
          <w:tab w:val="left" w:pos="360"/>
        </w:tabs>
        <w:spacing w:line="240" w:lineRule="auto"/>
        <w:ind w:firstLine="567"/>
        <w:jc w:val="both"/>
        <w:rPr>
          <w:rFonts w:ascii="Times New Roman" w:hAnsi="Times New Roman" w:cs="Times New Roman"/>
          <w:sz w:val="21"/>
          <w:szCs w:val="21"/>
        </w:rPr>
      </w:pPr>
      <w:r w:rsidRPr="00B62D3D">
        <w:rPr>
          <w:rFonts w:ascii="Times New Roman" w:hAnsi="Times New Roman" w:cs="Times New Roman"/>
          <w:b/>
          <w:sz w:val="21"/>
          <w:szCs w:val="21"/>
        </w:rPr>
        <w:t>Участники, не прошедшие мандатную комиссию, к участию в соревнованиях не допускаются.</w:t>
      </w:r>
    </w:p>
    <w:p w:rsidR="00C507BB" w:rsidRPr="00B62D3D" w:rsidRDefault="00C507BB" w:rsidP="00B62D3D">
      <w:pPr>
        <w:pStyle w:val="10"/>
        <w:tabs>
          <w:tab w:val="left" w:pos="360"/>
        </w:tabs>
        <w:spacing w:before="120" w:line="240" w:lineRule="auto"/>
        <w:ind w:firstLine="567"/>
        <w:jc w:val="both"/>
        <w:rPr>
          <w:rFonts w:ascii="Times New Roman" w:hAnsi="Times New Roman" w:cs="Times New Roman"/>
          <w:sz w:val="21"/>
          <w:szCs w:val="21"/>
          <w:u w:val="single"/>
        </w:rPr>
      </w:pPr>
      <w:r w:rsidRPr="00B62D3D">
        <w:rPr>
          <w:rFonts w:ascii="Times New Roman" w:hAnsi="Times New Roman" w:cs="Times New Roman"/>
          <w:sz w:val="21"/>
          <w:szCs w:val="21"/>
          <w:u w:val="single"/>
        </w:rPr>
        <w:t>Совещание представителей.</w:t>
      </w:r>
    </w:p>
    <w:p w:rsidR="00C507BB" w:rsidRPr="00B62D3D" w:rsidRDefault="00C507BB" w:rsidP="00B62D3D">
      <w:pPr>
        <w:pStyle w:val="10"/>
        <w:spacing w:line="240" w:lineRule="auto"/>
        <w:ind w:firstLine="567"/>
        <w:jc w:val="both"/>
        <w:rPr>
          <w:rFonts w:ascii="Times New Roman" w:hAnsi="Times New Roman" w:cs="Times New Roman"/>
          <w:sz w:val="21"/>
          <w:szCs w:val="21"/>
        </w:rPr>
      </w:pPr>
      <w:r w:rsidRPr="00B62D3D">
        <w:rPr>
          <w:rFonts w:ascii="Times New Roman" w:hAnsi="Times New Roman" w:cs="Times New Roman"/>
          <w:sz w:val="21"/>
          <w:szCs w:val="21"/>
        </w:rPr>
        <w:t>Совещание представителей команд состоится на Станции юных туристов ГБОУ</w:t>
      </w:r>
      <w:r w:rsidRPr="00B62D3D">
        <w:rPr>
          <w:rFonts w:ascii="Times New Roman" w:hAnsi="Times New Roman" w:cs="Times New Roman"/>
          <w:b/>
          <w:sz w:val="21"/>
          <w:szCs w:val="21"/>
        </w:rPr>
        <w:t xml:space="preserve"> </w:t>
      </w:r>
      <w:r w:rsidRPr="00B62D3D">
        <w:rPr>
          <w:rFonts w:ascii="Times New Roman" w:hAnsi="Times New Roman" w:cs="Times New Roman"/>
          <w:sz w:val="21"/>
          <w:szCs w:val="21"/>
        </w:rPr>
        <w:t xml:space="preserve">«Балтийский берег» </w:t>
      </w:r>
      <w:r w:rsidR="00C25253" w:rsidRPr="00B62D3D">
        <w:rPr>
          <w:rFonts w:ascii="Times New Roman" w:hAnsi="Times New Roman" w:cs="Times New Roman"/>
          <w:sz w:val="21"/>
          <w:szCs w:val="21"/>
        </w:rPr>
        <w:t xml:space="preserve">           </w:t>
      </w:r>
      <w:r w:rsidRPr="00B62D3D">
        <w:rPr>
          <w:rFonts w:ascii="Times New Roman" w:hAnsi="Times New Roman" w:cs="Times New Roman"/>
          <w:sz w:val="21"/>
          <w:szCs w:val="21"/>
        </w:rPr>
        <w:t xml:space="preserve">(ул. Черняховского 49А, третий этаж) </w:t>
      </w:r>
      <w:r w:rsidR="00775410" w:rsidRPr="00B62D3D">
        <w:rPr>
          <w:rFonts w:ascii="Times New Roman" w:hAnsi="Times New Roman" w:cs="Times New Roman"/>
          <w:b/>
          <w:sz w:val="21"/>
          <w:szCs w:val="21"/>
        </w:rPr>
        <w:t>21</w:t>
      </w:r>
      <w:r w:rsidRPr="00B62D3D">
        <w:rPr>
          <w:rFonts w:ascii="Times New Roman" w:hAnsi="Times New Roman" w:cs="Times New Roman"/>
          <w:b/>
          <w:sz w:val="21"/>
          <w:szCs w:val="21"/>
        </w:rPr>
        <w:t xml:space="preserve"> февраля </w:t>
      </w:r>
      <w:r w:rsidR="00E70719" w:rsidRPr="00B62D3D">
        <w:rPr>
          <w:rFonts w:ascii="Times New Roman" w:hAnsi="Times New Roman" w:cs="Times New Roman"/>
          <w:b/>
          <w:sz w:val="21"/>
          <w:szCs w:val="21"/>
        </w:rPr>
        <w:t>2017</w:t>
      </w:r>
      <w:r w:rsidRPr="00B62D3D">
        <w:rPr>
          <w:rFonts w:ascii="Times New Roman" w:hAnsi="Times New Roman" w:cs="Times New Roman"/>
          <w:b/>
          <w:sz w:val="21"/>
          <w:szCs w:val="21"/>
        </w:rPr>
        <w:t xml:space="preserve"> года. Начало - в 18.30. </w:t>
      </w:r>
    </w:p>
    <w:p w:rsidR="00C507BB" w:rsidRDefault="00C25253" w:rsidP="00B62D3D">
      <w:pPr>
        <w:pStyle w:val="10"/>
        <w:spacing w:line="240" w:lineRule="auto"/>
        <w:ind w:firstLine="567"/>
        <w:jc w:val="both"/>
        <w:rPr>
          <w:rFonts w:ascii="Times New Roman" w:hAnsi="Times New Roman" w:cs="Times New Roman"/>
          <w:sz w:val="21"/>
          <w:szCs w:val="21"/>
        </w:rPr>
      </w:pPr>
      <w:r w:rsidRPr="00B62D3D">
        <w:rPr>
          <w:rFonts w:ascii="Times New Roman" w:hAnsi="Times New Roman" w:cs="Times New Roman"/>
          <w:sz w:val="21"/>
          <w:szCs w:val="21"/>
        </w:rPr>
        <w:t>График заезда и п</w:t>
      </w:r>
      <w:r w:rsidR="00C507BB" w:rsidRPr="00B62D3D">
        <w:rPr>
          <w:rFonts w:ascii="Times New Roman" w:hAnsi="Times New Roman" w:cs="Times New Roman"/>
          <w:sz w:val="21"/>
          <w:szCs w:val="21"/>
        </w:rPr>
        <w:t>орядок старта будет определен на совещании представителей.</w:t>
      </w:r>
    </w:p>
    <w:p w:rsidR="00501A69" w:rsidRPr="00B62D3D" w:rsidRDefault="00501A69" w:rsidP="00B62D3D">
      <w:pPr>
        <w:pStyle w:val="10"/>
        <w:spacing w:line="240" w:lineRule="auto"/>
        <w:ind w:firstLine="567"/>
        <w:jc w:val="both"/>
        <w:rPr>
          <w:rFonts w:ascii="Times New Roman" w:hAnsi="Times New Roman" w:cs="Times New Roman"/>
          <w:sz w:val="21"/>
          <w:szCs w:val="21"/>
        </w:rPr>
      </w:pPr>
      <w:r>
        <w:rPr>
          <w:rFonts w:ascii="Times New Roman" w:hAnsi="Times New Roman" w:cs="Times New Roman"/>
          <w:sz w:val="21"/>
          <w:szCs w:val="21"/>
        </w:rPr>
        <w:t xml:space="preserve">Совещание судей и представителей судейских бригад </w:t>
      </w:r>
      <w:r w:rsidRPr="00B62D3D">
        <w:rPr>
          <w:rFonts w:ascii="Times New Roman" w:hAnsi="Times New Roman" w:cs="Times New Roman"/>
          <w:b/>
          <w:sz w:val="21"/>
          <w:szCs w:val="21"/>
        </w:rPr>
        <w:t>21 февраля 2017 года. Начало - в 1</w:t>
      </w:r>
      <w:r>
        <w:rPr>
          <w:rFonts w:ascii="Times New Roman" w:hAnsi="Times New Roman" w:cs="Times New Roman"/>
          <w:b/>
          <w:sz w:val="21"/>
          <w:szCs w:val="21"/>
        </w:rPr>
        <w:t>9.0</w:t>
      </w:r>
      <w:r w:rsidRPr="00B62D3D">
        <w:rPr>
          <w:rFonts w:ascii="Times New Roman" w:hAnsi="Times New Roman" w:cs="Times New Roman"/>
          <w:b/>
          <w:sz w:val="21"/>
          <w:szCs w:val="21"/>
        </w:rPr>
        <w:t>0.</w:t>
      </w:r>
      <w:r w:rsidR="008855F1">
        <w:rPr>
          <w:rFonts w:ascii="Times New Roman" w:hAnsi="Times New Roman" w:cs="Times New Roman"/>
          <w:b/>
          <w:sz w:val="21"/>
          <w:szCs w:val="21"/>
        </w:rPr>
        <w:t xml:space="preserve"> Явка обязательна. </w:t>
      </w:r>
    </w:p>
    <w:p w:rsidR="00C507BB" w:rsidRPr="001957A3" w:rsidRDefault="00C507BB" w:rsidP="00B62D3D">
      <w:pPr>
        <w:pStyle w:val="10"/>
        <w:tabs>
          <w:tab w:val="left" w:pos="360"/>
        </w:tabs>
        <w:spacing w:line="240" w:lineRule="auto"/>
        <w:ind w:left="540" w:firstLine="567"/>
        <w:jc w:val="both"/>
        <w:rPr>
          <w:rFonts w:ascii="Times New Roman" w:hAnsi="Times New Roman" w:cs="Times New Roman"/>
          <w:sz w:val="21"/>
          <w:szCs w:val="21"/>
        </w:rPr>
      </w:pPr>
    </w:p>
    <w:p w:rsidR="00C507BB" w:rsidRPr="001957A3" w:rsidRDefault="00C507BB">
      <w:pPr>
        <w:pStyle w:val="10"/>
        <w:spacing w:line="240" w:lineRule="auto"/>
        <w:ind w:left="180"/>
        <w:jc w:val="right"/>
        <w:rPr>
          <w:rFonts w:ascii="Times New Roman" w:hAnsi="Times New Roman" w:cs="Times New Roman"/>
          <w:sz w:val="21"/>
          <w:szCs w:val="21"/>
        </w:rPr>
      </w:pPr>
      <w:r w:rsidRPr="001957A3">
        <w:rPr>
          <w:rFonts w:ascii="Times New Roman" w:hAnsi="Times New Roman" w:cs="Times New Roman"/>
          <w:b/>
          <w:sz w:val="21"/>
          <w:szCs w:val="21"/>
        </w:rPr>
        <w:t>ОРГКОМИТ</w:t>
      </w:r>
      <w:r w:rsidR="00C25253">
        <w:rPr>
          <w:rFonts w:ascii="Times New Roman" w:hAnsi="Times New Roman" w:cs="Times New Roman"/>
          <w:b/>
          <w:sz w:val="21"/>
          <w:szCs w:val="21"/>
        </w:rPr>
        <w:t>ЕТ, тел. для справок –</w:t>
      </w:r>
      <w:r w:rsidRPr="001957A3">
        <w:rPr>
          <w:rFonts w:ascii="Times New Roman" w:hAnsi="Times New Roman" w:cs="Times New Roman"/>
          <w:b/>
          <w:sz w:val="21"/>
          <w:szCs w:val="21"/>
        </w:rPr>
        <w:t xml:space="preserve"> 325-0046.</w:t>
      </w:r>
    </w:p>
    <w:p w:rsidR="00424EB2" w:rsidRPr="00424EB2" w:rsidRDefault="00C25253" w:rsidP="00424EB2">
      <w:pPr>
        <w:tabs>
          <w:tab w:val="left" w:pos="0"/>
        </w:tabs>
        <w:jc w:val="right"/>
        <w:rPr>
          <w:rFonts w:ascii="Times New Roman" w:eastAsia="Times New Roman" w:hAnsi="Times New Roman" w:cs="Times New Roman"/>
          <w:b/>
          <w:color w:val="auto"/>
          <w:sz w:val="24"/>
          <w:szCs w:val="24"/>
        </w:rPr>
      </w:pPr>
      <w:r>
        <w:br w:type="page"/>
      </w:r>
      <w:r w:rsidR="00424EB2">
        <w:rPr>
          <w:rFonts w:ascii="Times New Roman" w:eastAsia="Times New Roman" w:hAnsi="Times New Roman" w:cs="Times New Roman"/>
          <w:b/>
          <w:color w:val="auto"/>
          <w:sz w:val="24"/>
          <w:szCs w:val="24"/>
        </w:rPr>
        <w:lastRenderedPageBreak/>
        <w:t>Приложение 1</w:t>
      </w:r>
    </w:p>
    <w:tbl>
      <w:tblPr>
        <w:tblW w:w="10740" w:type="dxa"/>
        <w:tblLook w:val="01E0" w:firstRow="1" w:lastRow="1" w:firstColumn="1" w:lastColumn="1" w:noHBand="0" w:noVBand="0"/>
      </w:tblPr>
      <w:tblGrid>
        <w:gridCol w:w="10740"/>
      </w:tblGrid>
      <w:tr w:rsidR="00424EB2" w:rsidRPr="00424EB2" w:rsidTr="00424EB2">
        <w:tc>
          <w:tcPr>
            <w:tcW w:w="10740" w:type="dxa"/>
          </w:tcPr>
          <w:p w:rsidR="00424EB2" w:rsidRPr="00424EB2" w:rsidRDefault="00424EB2" w:rsidP="00424EB2">
            <w:pPr>
              <w:spacing w:line="240" w:lineRule="auto"/>
              <w:rPr>
                <w:rFonts w:ascii="Times New Roman" w:eastAsia="Times New Roman" w:hAnsi="Times New Roman" w:cs="Times New Roman"/>
                <w:color w:val="auto"/>
                <w:sz w:val="24"/>
                <w:szCs w:val="24"/>
                <w:u w:val="single"/>
              </w:rPr>
            </w:pPr>
            <w:r w:rsidRPr="00424EB2">
              <w:rPr>
                <w:rFonts w:ascii="Times New Roman" w:eastAsia="Times New Roman" w:hAnsi="Times New Roman" w:cs="Times New Roman"/>
                <w:color w:val="auto"/>
                <w:sz w:val="24"/>
                <w:szCs w:val="24"/>
                <w:u w:val="single"/>
              </w:rPr>
              <w:t xml:space="preserve">Отправляется факсом </w:t>
            </w:r>
          </w:p>
          <w:p w:rsidR="00424EB2" w:rsidRPr="00424EB2" w:rsidRDefault="00424EB2" w:rsidP="00424EB2">
            <w:pPr>
              <w:spacing w:line="240" w:lineRule="auto"/>
              <w:rPr>
                <w:rFonts w:ascii="Times New Roman" w:eastAsia="Times New Roman" w:hAnsi="Times New Roman" w:cs="Times New Roman"/>
                <w:color w:val="auto"/>
                <w:sz w:val="24"/>
                <w:szCs w:val="24"/>
                <w:u w:val="single"/>
              </w:rPr>
            </w:pPr>
            <w:r w:rsidRPr="00424EB2">
              <w:rPr>
                <w:rFonts w:ascii="Times New Roman" w:eastAsia="Times New Roman" w:hAnsi="Times New Roman" w:cs="Times New Roman"/>
                <w:color w:val="auto"/>
                <w:sz w:val="24"/>
                <w:szCs w:val="24"/>
                <w:u w:val="single"/>
              </w:rPr>
              <w:t xml:space="preserve">или по электронной почте </w:t>
            </w:r>
          </w:p>
          <w:p w:rsidR="00424EB2" w:rsidRPr="00424EB2" w:rsidRDefault="00424EB2" w:rsidP="00424EB2">
            <w:pPr>
              <w:spacing w:line="240" w:lineRule="auto"/>
              <w:rPr>
                <w:rFonts w:ascii="Times New Roman" w:eastAsia="Times New Roman" w:hAnsi="Times New Roman" w:cs="Times New Roman"/>
                <w:color w:val="auto"/>
                <w:sz w:val="24"/>
                <w:szCs w:val="24"/>
                <w:u w:val="single"/>
              </w:rPr>
            </w:pPr>
            <w:r>
              <w:rPr>
                <w:rFonts w:ascii="Times New Roman" w:eastAsia="Times New Roman" w:hAnsi="Times New Roman" w:cs="Times New Roman"/>
                <w:b/>
                <w:color w:val="auto"/>
                <w:sz w:val="24"/>
                <w:szCs w:val="24"/>
                <w:u w:val="single"/>
              </w:rPr>
              <w:t>до 17</w:t>
            </w:r>
            <w:r w:rsidRPr="00424EB2">
              <w:rPr>
                <w:rFonts w:ascii="Times New Roman" w:eastAsia="Times New Roman" w:hAnsi="Times New Roman" w:cs="Times New Roman"/>
                <w:b/>
                <w:color w:val="auto"/>
                <w:sz w:val="24"/>
                <w:szCs w:val="24"/>
                <w:u w:val="single"/>
              </w:rPr>
              <w:t xml:space="preserve"> </w:t>
            </w:r>
            <w:r>
              <w:rPr>
                <w:rFonts w:ascii="Times New Roman" w:eastAsia="Times New Roman" w:hAnsi="Times New Roman" w:cs="Times New Roman"/>
                <w:b/>
                <w:color w:val="auto"/>
                <w:sz w:val="24"/>
                <w:szCs w:val="24"/>
                <w:u w:val="single"/>
              </w:rPr>
              <w:t>февраля</w:t>
            </w:r>
            <w:r w:rsidRPr="00424EB2">
              <w:rPr>
                <w:rFonts w:ascii="Times New Roman" w:eastAsia="Times New Roman" w:hAnsi="Times New Roman" w:cs="Times New Roman"/>
                <w:b/>
                <w:color w:val="auto"/>
                <w:sz w:val="24"/>
                <w:szCs w:val="24"/>
                <w:u w:val="single"/>
              </w:rPr>
              <w:t xml:space="preserve"> 201</w:t>
            </w:r>
            <w:r>
              <w:rPr>
                <w:rFonts w:ascii="Times New Roman" w:eastAsia="Times New Roman" w:hAnsi="Times New Roman" w:cs="Times New Roman"/>
                <w:b/>
                <w:color w:val="auto"/>
                <w:sz w:val="24"/>
                <w:szCs w:val="24"/>
                <w:u w:val="single"/>
              </w:rPr>
              <w:t>7</w:t>
            </w:r>
            <w:r w:rsidRPr="00424EB2">
              <w:rPr>
                <w:rFonts w:ascii="Times New Roman" w:eastAsia="Times New Roman" w:hAnsi="Times New Roman" w:cs="Times New Roman"/>
                <w:b/>
                <w:color w:val="auto"/>
                <w:sz w:val="24"/>
                <w:szCs w:val="24"/>
                <w:u w:val="single"/>
              </w:rPr>
              <w:t xml:space="preserve"> года</w:t>
            </w:r>
            <w:r w:rsidRPr="00424EB2">
              <w:rPr>
                <w:rFonts w:ascii="Times New Roman" w:eastAsia="Times New Roman" w:hAnsi="Times New Roman" w:cs="Times New Roman"/>
                <w:color w:val="auto"/>
                <w:sz w:val="24"/>
                <w:szCs w:val="24"/>
                <w:u w:val="single"/>
              </w:rPr>
              <w:t xml:space="preserve"> </w:t>
            </w:r>
          </w:p>
          <w:p w:rsidR="00424EB2" w:rsidRPr="00424EB2" w:rsidRDefault="00424EB2" w:rsidP="00424EB2">
            <w:pPr>
              <w:spacing w:line="240" w:lineRule="auto"/>
              <w:rPr>
                <w:rFonts w:ascii="Times New Roman" w:eastAsia="Times New Roman" w:hAnsi="Times New Roman" w:cs="Times New Roman"/>
                <w:color w:val="auto"/>
                <w:sz w:val="24"/>
                <w:szCs w:val="24"/>
              </w:rPr>
            </w:pPr>
            <w:r w:rsidRPr="00424EB2">
              <w:rPr>
                <w:rFonts w:ascii="Times New Roman" w:eastAsia="Times New Roman" w:hAnsi="Times New Roman" w:cs="Times New Roman"/>
                <w:color w:val="auto"/>
                <w:sz w:val="24"/>
                <w:szCs w:val="24"/>
              </w:rPr>
              <w:t>1. Факс: (812)712-32-23</w:t>
            </w:r>
          </w:p>
          <w:p w:rsidR="00424EB2" w:rsidRPr="00424EB2" w:rsidRDefault="00424EB2" w:rsidP="00424EB2">
            <w:pPr>
              <w:spacing w:line="240" w:lineRule="auto"/>
              <w:rPr>
                <w:rFonts w:ascii="Times New Roman" w:eastAsia="Times New Roman" w:hAnsi="Times New Roman" w:cs="Times New Roman"/>
                <w:color w:val="auto"/>
                <w:sz w:val="24"/>
                <w:szCs w:val="24"/>
              </w:rPr>
            </w:pPr>
            <w:r w:rsidRPr="00424EB2">
              <w:rPr>
                <w:rFonts w:ascii="Times New Roman" w:eastAsia="Times New Roman" w:hAnsi="Times New Roman" w:cs="Times New Roman"/>
                <w:color w:val="auto"/>
                <w:sz w:val="24"/>
                <w:szCs w:val="24"/>
              </w:rPr>
              <w:t xml:space="preserve">2. Электронная почта: </w:t>
            </w:r>
            <w:hyperlink r:id="rId8" w:history="1">
              <w:r w:rsidRPr="00424EB2">
                <w:rPr>
                  <w:rFonts w:ascii="Times New Roman" w:eastAsia="Times New Roman" w:hAnsi="Times New Roman" w:cs="Times New Roman"/>
                  <w:color w:val="auto"/>
                  <w:sz w:val="24"/>
                  <w:szCs w:val="24"/>
                  <w:lang w:val="en-GB"/>
                </w:rPr>
                <w:t>mkkkospb</w:t>
              </w:r>
              <w:r w:rsidRPr="00424EB2">
                <w:rPr>
                  <w:rFonts w:ascii="Times New Roman" w:eastAsia="Times New Roman" w:hAnsi="Times New Roman" w:cs="Times New Roman"/>
                  <w:color w:val="auto"/>
                  <w:sz w:val="24"/>
                  <w:szCs w:val="24"/>
                </w:rPr>
                <w:t>@yandex.ru</w:t>
              </w:r>
            </w:hyperlink>
          </w:p>
        </w:tc>
      </w:tr>
    </w:tbl>
    <w:p w:rsidR="00424EB2" w:rsidRPr="00424EB2" w:rsidRDefault="00424EB2" w:rsidP="00424EB2">
      <w:pPr>
        <w:spacing w:line="240" w:lineRule="auto"/>
        <w:rPr>
          <w:rFonts w:ascii="Times New Roman" w:eastAsia="Times New Roman" w:hAnsi="Times New Roman" w:cs="Times New Roman"/>
          <w:color w:val="auto"/>
          <w:sz w:val="24"/>
          <w:szCs w:val="24"/>
        </w:rPr>
      </w:pPr>
    </w:p>
    <w:p w:rsidR="00424EB2" w:rsidRPr="00424EB2" w:rsidRDefault="00424EB2" w:rsidP="00424EB2">
      <w:pPr>
        <w:spacing w:line="240" w:lineRule="auto"/>
        <w:ind w:left="-240" w:right="-214"/>
        <w:jc w:val="center"/>
        <w:rPr>
          <w:rFonts w:ascii="Times New Roman" w:eastAsia="Times New Roman" w:hAnsi="Times New Roman" w:cs="Times New Roman"/>
          <w:b/>
          <w:color w:val="auto"/>
          <w:sz w:val="24"/>
          <w:szCs w:val="24"/>
          <w:u w:val="single"/>
        </w:rPr>
      </w:pPr>
      <w:r w:rsidRPr="00424EB2">
        <w:rPr>
          <w:rFonts w:ascii="Times New Roman" w:eastAsia="Times New Roman" w:hAnsi="Times New Roman" w:cs="Times New Roman"/>
          <w:b/>
          <w:color w:val="auto"/>
          <w:sz w:val="24"/>
          <w:szCs w:val="24"/>
          <w:u w:val="single"/>
        </w:rPr>
        <w:t>ПРЕДВАРИТЕЛЬНАЯ  ЗАЯВКА</w:t>
      </w:r>
    </w:p>
    <w:p w:rsidR="00424EB2" w:rsidRDefault="00424EB2" w:rsidP="00424EB2">
      <w:pPr>
        <w:pStyle w:val="10"/>
        <w:spacing w:line="240" w:lineRule="auto"/>
        <w:ind w:firstLine="540"/>
        <w:jc w:val="center"/>
        <w:rPr>
          <w:rFonts w:ascii="Times New Roman" w:hAnsi="Times New Roman" w:cs="Times New Roman"/>
          <w:b/>
          <w:sz w:val="24"/>
          <w:szCs w:val="24"/>
        </w:rPr>
      </w:pPr>
      <w:r w:rsidRPr="00424EB2">
        <w:rPr>
          <w:rFonts w:ascii="Times New Roman" w:eastAsia="Times New Roman" w:hAnsi="Times New Roman" w:cs="Times New Roman"/>
          <w:b/>
          <w:color w:val="auto"/>
          <w:sz w:val="24"/>
          <w:szCs w:val="24"/>
        </w:rPr>
        <w:t xml:space="preserve">на участие в </w:t>
      </w:r>
      <w:r>
        <w:rPr>
          <w:rFonts w:ascii="Times New Roman" w:hAnsi="Times New Roman" w:cs="Times New Roman"/>
          <w:b/>
          <w:sz w:val="24"/>
          <w:szCs w:val="24"/>
        </w:rPr>
        <w:t>г</w:t>
      </w:r>
      <w:r w:rsidRPr="00405319">
        <w:rPr>
          <w:rFonts w:ascii="Times New Roman" w:hAnsi="Times New Roman" w:cs="Times New Roman"/>
          <w:b/>
          <w:sz w:val="24"/>
          <w:szCs w:val="24"/>
        </w:rPr>
        <w:t>ородски</w:t>
      </w:r>
      <w:r>
        <w:rPr>
          <w:rFonts w:ascii="Times New Roman" w:hAnsi="Times New Roman" w:cs="Times New Roman"/>
          <w:b/>
          <w:sz w:val="24"/>
          <w:szCs w:val="24"/>
        </w:rPr>
        <w:t>х</w:t>
      </w:r>
      <w:r w:rsidRPr="00405319">
        <w:rPr>
          <w:rFonts w:ascii="Times New Roman" w:hAnsi="Times New Roman" w:cs="Times New Roman"/>
          <w:b/>
          <w:sz w:val="24"/>
          <w:szCs w:val="24"/>
        </w:rPr>
        <w:t xml:space="preserve"> соревнования</w:t>
      </w:r>
      <w:r>
        <w:rPr>
          <w:rFonts w:ascii="Times New Roman" w:hAnsi="Times New Roman" w:cs="Times New Roman"/>
          <w:b/>
          <w:sz w:val="24"/>
          <w:szCs w:val="24"/>
        </w:rPr>
        <w:t>х на лыжном контрольном маршруте</w:t>
      </w:r>
    </w:p>
    <w:p w:rsidR="00424EB2" w:rsidRDefault="00424EB2" w:rsidP="00424EB2">
      <w:pPr>
        <w:pStyle w:val="10"/>
        <w:spacing w:line="240" w:lineRule="auto"/>
        <w:ind w:firstLine="540"/>
        <w:jc w:val="center"/>
      </w:pPr>
      <w:r w:rsidRPr="00405319">
        <w:rPr>
          <w:rFonts w:ascii="Times New Roman" w:hAnsi="Times New Roman" w:cs="Times New Roman"/>
          <w:b/>
          <w:sz w:val="24"/>
          <w:szCs w:val="24"/>
        </w:rPr>
        <w:t>«ТУРИСТСКАЯ ЛЫЖНЯ ЗДОРОВЬЯ»</w:t>
      </w:r>
    </w:p>
    <w:p w:rsidR="00424EB2" w:rsidRPr="00424EB2" w:rsidRDefault="00424EB2" w:rsidP="00424EB2">
      <w:pPr>
        <w:spacing w:line="240" w:lineRule="auto"/>
        <w:ind w:left="-240" w:right="-214"/>
        <w:jc w:val="center"/>
        <w:rPr>
          <w:rFonts w:ascii="Times New Roman" w:eastAsia="Times New Roman" w:hAnsi="Times New Roman" w:cs="Times New Roman"/>
          <w:b/>
          <w:color w:val="auto"/>
          <w:sz w:val="16"/>
          <w:szCs w:val="16"/>
        </w:rPr>
      </w:pPr>
    </w:p>
    <w:p w:rsidR="00424EB2" w:rsidRPr="00424EB2" w:rsidRDefault="00424EB2" w:rsidP="00424EB2">
      <w:pPr>
        <w:spacing w:line="240" w:lineRule="auto"/>
        <w:jc w:val="center"/>
        <w:rPr>
          <w:rFonts w:ascii="Times New Roman" w:eastAsia="Times New Roman" w:hAnsi="Times New Roman" w:cs="Times New Roman"/>
          <w:color w:val="auto"/>
          <w:sz w:val="16"/>
          <w:szCs w:val="16"/>
        </w:rPr>
      </w:pPr>
    </w:p>
    <w:p w:rsidR="00424EB2" w:rsidRPr="00424EB2" w:rsidRDefault="00424EB2" w:rsidP="00424EB2">
      <w:pPr>
        <w:spacing w:line="240" w:lineRule="auto"/>
        <w:rPr>
          <w:rFonts w:ascii="Times New Roman" w:eastAsia="Times New Roman" w:hAnsi="Times New Roman" w:cs="Times New Roman"/>
          <w:color w:val="auto"/>
          <w:sz w:val="24"/>
          <w:szCs w:val="24"/>
        </w:rPr>
      </w:pPr>
      <w:r w:rsidRPr="00424EB2">
        <w:rPr>
          <w:rFonts w:ascii="Times New Roman" w:eastAsia="Times New Roman" w:hAnsi="Times New Roman" w:cs="Times New Roman"/>
          <w:color w:val="auto"/>
          <w:sz w:val="24"/>
          <w:szCs w:val="24"/>
        </w:rPr>
        <w:t>Походная группа _______________________________________________________________</w:t>
      </w:r>
      <w:r>
        <w:rPr>
          <w:rFonts w:ascii="Times New Roman" w:eastAsia="Times New Roman" w:hAnsi="Times New Roman" w:cs="Times New Roman"/>
          <w:color w:val="auto"/>
          <w:sz w:val="24"/>
          <w:szCs w:val="24"/>
        </w:rPr>
        <w:t>_______</w:t>
      </w:r>
      <w:r w:rsidRPr="00424EB2">
        <w:rPr>
          <w:rFonts w:ascii="Times New Roman" w:eastAsia="Times New Roman" w:hAnsi="Times New Roman" w:cs="Times New Roman"/>
          <w:color w:val="auto"/>
          <w:sz w:val="24"/>
          <w:szCs w:val="24"/>
        </w:rPr>
        <w:t>__</w:t>
      </w:r>
    </w:p>
    <w:p w:rsidR="00424EB2" w:rsidRPr="00424EB2" w:rsidRDefault="00424EB2" w:rsidP="00424EB2">
      <w:pPr>
        <w:spacing w:line="240" w:lineRule="auto"/>
        <w:jc w:val="center"/>
        <w:rPr>
          <w:rFonts w:ascii="Times New Roman" w:eastAsia="Times New Roman" w:hAnsi="Times New Roman" w:cs="Times New Roman"/>
          <w:color w:val="auto"/>
          <w:sz w:val="16"/>
          <w:szCs w:val="16"/>
        </w:rPr>
      </w:pPr>
      <w:r w:rsidRPr="00424EB2">
        <w:rPr>
          <w:rFonts w:ascii="Times New Roman" w:eastAsia="Times New Roman" w:hAnsi="Times New Roman" w:cs="Times New Roman"/>
          <w:color w:val="auto"/>
          <w:sz w:val="16"/>
          <w:szCs w:val="16"/>
        </w:rPr>
        <w:t xml:space="preserve">                                 /наименование ОУ, район/</w:t>
      </w:r>
    </w:p>
    <w:p w:rsidR="00424EB2" w:rsidRPr="00424EB2" w:rsidRDefault="00424EB2" w:rsidP="005E2BD5">
      <w:pPr>
        <w:spacing w:line="240" w:lineRule="auto"/>
        <w:rPr>
          <w:rFonts w:ascii="Times New Roman" w:eastAsia="Times New Roman" w:hAnsi="Times New Roman" w:cs="Times New Roman"/>
          <w:color w:val="auto"/>
          <w:sz w:val="24"/>
          <w:szCs w:val="24"/>
        </w:rPr>
      </w:pPr>
      <w:r w:rsidRPr="00424EB2">
        <w:rPr>
          <w:rFonts w:ascii="Times New Roman" w:eastAsia="Times New Roman" w:hAnsi="Times New Roman" w:cs="Times New Roman"/>
          <w:color w:val="auto"/>
          <w:sz w:val="24"/>
          <w:szCs w:val="24"/>
        </w:rPr>
        <w:t xml:space="preserve">заявляет об участии в </w:t>
      </w:r>
      <w:r w:rsidR="005E2BD5">
        <w:rPr>
          <w:rFonts w:ascii="Times New Roman" w:eastAsia="Times New Roman" w:hAnsi="Times New Roman" w:cs="Times New Roman"/>
          <w:color w:val="auto"/>
          <w:sz w:val="24"/>
          <w:szCs w:val="24"/>
        </w:rPr>
        <w:t xml:space="preserve">лыжном </w:t>
      </w:r>
      <w:r w:rsidRPr="00424EB2">
        <w:rPr>
          <w:rFonts w:ascii="Times New Roman" w:eastAsia="Times New Roman" w:hAnsi="Times New Roman" w:cs="Times New Roman"/>
          <w:color w:val="auto"/>
          <w:sz w:val="24"/>
          <w:szCs w:val="24"/>
        </w:rPr>
        <w:t>контрольном туристском маршруте</w:t>
      </w:r>
      <w:r w:rsidR="005E2BD5">
        <w:rPr>
          <w:rFonts w:ascii="Times New Roman" w:eastAsia="Times New Roman" w:hAnsi="Times New Roman" w:cs="Times New Roman"/>
          <w:color w:val="auto"/>
          <w:sz w:val="24"/>
          <w:szCs w:val="24"/>
        </w:rPr>
        <w:t xml:space="preserve">  </w:t>
      </w:r>
      <w:r w:rsidRPr="00424EB2">
        <w:rPr>
          <w:rFonts w:ascii="Times New Roman" w:eastAsia="Times New Roman" w:hAnsi="Times New Roman" w:cs="Times New Roman"/>
          <w:color w:val="auto"/>
          <w:sz w:val="24"/>
          <w:szCs w:val="24"/>
        </w:rPr>
        <w:t xml:space="preserve">по </w:t>
      </w:r>
      <w:r>
        <w:rPr>
          <w:rFonts w:ascii="Times New Roman" w:eastAsia="Times New Roman" w:hAnsi="Times New Roman" w:cs="Times New Roman"/>
          <w:color w:val="auto"/>
          <w:sz w:val="24"/>
          <w:szCs w:val="24"/>
        </w:rPr>
        <w:t>Маршруту</w:t>
      </w:r>
      <w:r w:rsidRPr="00424EB2">
        <w:rPr>
          <w:rFonts w:ascii="Times New Roman" w:eastAsia="Times New Roman" w:hAnsi="Times New Roman" w:cs="Times New Roman"/>
          <w:color w:val="auto"/>
          <w:sz w:val="24"/>
          <w:szCs w:val="24"/>
        </w:rPr>
        <w:t xml:space="preserve"> _____________</w:t>
      </w:r>
      <w:r w:rsidR="005E2BD5">
        <w:rPr>
          <w:rFonts w:ascii="Times New Roman" w:eastAsia="Times New Roman" w:hAnsi="Times New Roman" w:cs="Times New Roman"/>
          <w:color w:val="auto"/>
          <w:sz w:val="24"/>
          <w:szCs w:val="24"/>
        </w:rPr>
        <w:t>___</w:t>
      </w:r>
      <w:r w:rsidRPr="00424EB2">
        <w:rPr>
          <w:rFonts w:ascii="Times New Roman" w:eastAsia="Times New Roman" w:hAnsi="Times New Roman" w:cs="Times New Roman"/>
          <w:color w:val="auto"/>
          <w:sz w:val="24"/>
          <w:szCs w:val="24"/>
        </w:rPr>
        <w:t>_</w:t>
      </w:r>
    </w:p>
    <w:p w:rsidR="00424EB2" w:rsidRPr="00424EB2" w:rsidRDefault="00424EB2" w:rsidP="00424EB2">
      <w:pPr>
        <w:spacing w:line="240" w:lineRule="auto"/>
        <w:rPr>
          <w:rFonts w:ascii="Times New Roman" w:eastAsia="Times New Roman" w:hAnsi="Times New Roman" w:cs="Times New Roman"/>
          <w:color w:val="auto"/>
          <w:sz w:val="12"/>
          <w:szCs w:val="12"/>
        </w:rPr>
      </w:pPr>
    </w:p>
    <w:p w:rsidR="00424EB2" w:rsidRPr="00424EB2" w:rsidRDefault="00424EB2" w:rsidP="00424EB2">
      <w:pPr>
        <w:spacing w:line="240" w:lineRule="auto"/>
        <w:rPr>
          <w:rFonts w:ascii="Times New Roman" w:eastAsia="Times New Roman" w:hAnsi="Times New Roman" w:cs="Times New Roman"/>
          <w:color w:val="auto"/>
          <w:sz w:val="24"/>
          <w:szCs w:val="24"/>
        </w:rPr>
      </w:pPr>
      <w:r w:rsidRPr="00424EB2">
        <w:rPr>
          <w:rFonts w:ascii="Times New Roman" w:eastAsia="Times New Roman" w:hAnsi="Times New Roman" w:cs="Times New Roman"/>
          <w:color w:val="auto"/>
          <w:sz w:val="24"/>
          <w:szCs w:val="24"/>
        </w:rPr>
        <w:t>Руководитель группы _____________________________________________________________</w:t>
      </w:r>
      <w:r>
        <w:rPr>
          <w:rFonts w:ascii="Times New Roman" w:eastAsia="Times New Roman" w:hAnsi="Times New Roman" w:cs="Times New Roman"/>
          <w:color w:val="auto"/>
          <w:sz w:val="24"/>
          <w:szCs w:val="24"/>
        </w:rPr>
        <w:t>_______</w:t>
      </w:r>
    </w:p>
    <w:p w:rsidR="00424EB2" w:rsidRPr="00424EB2" w:rsidRDefault="00424EB2" w:rsidP="00424EB2">
      <w:pPr>
        <w:spacing w:line="240" w:lineRule="auto"/>
        <w:rPr>
          <w:rFonts w:ascii="Times New Roman" w:eastAsia="Times New Roman" w:hAnsi="Times New Roman" w:cs="Times New Roman"/>
          <w:color w:val="auto"/>
          <w:sz w:val="12"/>
          <w:szCs w:val="12"/>
        </w:rPr>
      </w:pPr>
    </w:p>
    <w:p w:rsidR="00424EB2" w:rsidRPr="00424EB2" w:rsidRDefault="00424EB2" w:rsidP="00424EB2">
      <w:pPr>
        <w:spacing w:line="240" w:lineRule="auto"/>
        <w:rPr>
          <w:rFonts w:ascii="Times New Roman" w:eastAsia="Times New Roman" w:hAnsi="Times New Roman" w:cs="Times New Roman"/>
          <w:color w:val="auto"/>
          <w:sz w:val="24"/>
          <w:szCs w:val="24"/>
        </w:rPr>
      </w:pPr>
      <w:r w:rsidRPr="00424EB2">
        <w:rPr>
          <w:rFonts w:ascii="Times New Roman" w:eastAsia="Times New Roman" w:hAnsi="Times New Roman" w:cs="Times New Roman"/>
          <w:color w:val="auto"/>
          <w:sz w:val="24"/>
          <w:szCs w:val="24"/>
        </w:rPr>
        <w:t xml:space="preserve">Контактный телефон, </w:t>
      </w:r>
      <w:r w:rsidRPr="00424EB2">
        <w:rPr>
          <w:rFonts w:ascii="Times New Roman" w:eastAsia="Times New Roman" w:hAnsi="Times New Roman" w:cs="Times New Roman"/>
          <w:color w:val="auto"/>
          <w:sz w:val="24"/>
          <w:szCs w:val="24"/>
          <w:lang w:val="en-US"/>
        </w:rPr>
        <w:t>e</w:t>
      </w:r>
      <w:r w:rsidRPr="00424EB2">
        <w:rPr>
          <w:rFonts w:ascii="Times New Roman" w:eastAsia="Times New Roman" w:hAnsi="Times New Roman" w:cs="Times New Roman"/>
          <w:color w:val="auto"/>
          <w:sz w:val="24"/>
          <w:szCs w:val="24"/>
        </w:rPr>
        <w:t>-</w:t>
      </w:r>
      <w:r w:rsidRPr="00424EB2">
        <w:rPr>
          <w:rFonts w:ascii="Times New Roman" w:eastAsia="Times New Roman" w:hAnsi="Times New Roman" w:cs="Times New Roman"/>
          <w:color w:val="auto"/>
          <w:sz w:val="24"/>
          <w:szCs w:val="24"/>
          <w:lang w:val="en-US"/>
        </w:rPr>
        <w:t>mail</w:t>
      </w:r>
      <w:r w:rsidRPr="00424EB2">
        <w:rPr>
          <w:rFonts w:ascii="Times New Roman" w:eastAsia="Times New Roman" w:hAnsi="Times New Roman" w:cs="Times New Roman"/>
          <w:color w:val="auto"/>
          <w:sz w:val="24"/>
          <w:szCs w:val="24"/>
        </w:rPr>
        <w:t xml:space="preserve"> руководителя группы _________________</w:t>
      </w:r>
      <w:r>
        <w:rPr>
          <w:rFonts w:ascii="Times New Roman" w:eastAsia="Times New Roman" w:hAnsi="Times New Roman" w:cs="Times New Roman"/>
          <w:color w:val="auto"/>
          <w:sz w:val="24"/>
          <w:szCs w:val="24"/>
        </w:rPr>
        <w:t>______</w:t>
      </w:r>
      <w:r w:rsidRPr="00424EB2">
        <w:rPr>
          <w:rFonts w:ascii="Times New Roman" w:eastAsia="Times New Roman" w:hAnsi="Times New Roman" w:cs="Times New Roman"/>
          <w:color w:val="auto"/>
          <w:sz w:val="24"/>
          <w:szCs w:val="24"/>
        </w:rPr>
        <w:t>____________________</w:t>
      </w:r>
    </w:p>
    <w:p w:rsidR="00424EB2" w:rsidRPr="00424EB2" w:rsidRDefault="00424EB2" w:rsidP="00424EB2">
      <w:pPr>
        <w:spacing w:line="240" w:lineRule="auto"/>
        <w:rPr>
          <w:rFonts w:ascii="Times New Roman" w:eastAsia="Times New Roman" w:hAnsi="Times New Roman" w:cs="Times New Roman"/>
          <w:color w:val="auto"/>
          <w:sz w:val="12"/>
          <w:szCs w:val="12"/>
        </w:rPr>
      </w:pPr>
    </w:p>
    <w:p w:rsidR="00424EB2" w:rsidRPr="00424EB2" w:rsidRDefault="00424EB2" w:rsidP="00424EB2">
      <w:pPr>
        <w:spacing w:line="240" w:lineRule="auto"/>
        <w:rPr>
          <w:rFonts w:ascii="Times New Roman" w:eastAsia="Times New Roman" w:hAnsi="Times New Roman" w:cs="Times New Roman"/>
          <w:color w:val="auto"/>
          <w:sz w:val="24"/>
          <w:szCs w:val="24"/>
        </w:rPr>
      </w:pPr>
      <w:r w:rsidRPr="00424EB2">
        <w:rPr>
          <w:rFonts w:ascii="Times New Roman" w:eastAsia="Times New Roman" w:hAnsi="Times New Roman" w:cs="Times New Roman"/>
          <w:color w:val="auto"/>
          <w:sz w:val="24"/>
          <w:szCs w:val="24"/>
        </w:rPr>
        <w:t>Заместитель руководителя группы_______</w:t>
      </w:r>
      <w:r>
        <w:rPr>
          <w:rFonts w:ascii="Times New Roman" w:eastAsia="Times New Roman" w:hAnsi="Times New Roman" w:cs="Times New Roman"/>
          <w:color w:val="auto"/>
          <w:sz w:val="24"/>
          <w:szCs w:val="24"/>
        </w:rPr>
        <w:t>______</w:t>
      </w:r>
      <w:r w:rsidRPr="00424EB2">
        <w:rPr>
          <w:rFonts w:ascii="Times New Roman" w:eastAsia="Times New Roman" w:hAnsi="Times New Roman" w:cs="Times New Roman"/>
          <w:color w:val="auto"/>
          <w:sz w:val="24"/>
          <w:szCs w:val="24"/>
        </w:rPr>
        <w:t>____________________________________________</w:t>
      </w:r>
    </w:p>
    <w:p w:rsidR="00424EB2" w:rsidRPr="00424EB2" w:rsidRDefault="00424EB2" w:rsidP="00424EB2">
      <w:pPr>
        <w:spacing w:line="240" w:lineRule="auto"/>
        <w:rPr>
          <w:rFonts w:ascii="Times New Roman" w:eastAsia="Times New Roman" w:hAnsi="Times New Roman" w:cs="Times New Roman"/>
          <w:b/>
          <w:color w:val="auto"/>
          <w:sz w:val="12"/>
          <w:szCs w:val="12"/>
        </w:rPr>
      </w:pPr>
    </w:p>
    <w:p w:rsidR="00424EB2" w:rsidRPr="00424EB2" w:rsidRDefault="00424EB2" w:rsidP="00424EB2">
      <w:pPr>
        <w:spacing w:line="240" w:lineRule="auto"/>
        <w:rPr>
          <w:rFonts w:ascii="Times New Roman" w:eastAsia="Times New Roman" w:hAnsi="Times New Roman" w:cs="Times New Roman"/>
          <w:color w:val="auto"/>
          <w:sz w:val="24"/>
          <w:szCs w:val="24"/>
        </w:rPr>
      </w:pPr>
      <w:r w:rsidRPr="00424EB2">
        <w:rPr>
          <w:rFonts w:ascii="Times New Roman" w:eastAsia="Times New Roman" w:hAnsi="Times New Roman" w:cs="Times New Roman"/>
          <w:color w:val="auto"/>
          <w:sz w:val="24"/>
          <w:szCs w:val="24"/>
        </w:rPr>
        <w:t>Вид планируемого ТМ ____________________</w:t>
      </w:r>
      <w:r>
        <w:rPr>
          <w:rFonts w:ascii="Times New Roman" w:eastAsia="Times New Roman" w:hAnsi="Times New Roman" w:cs="Times New Roman"/>
          <w:color w:val="auto"/>
          <w:sz w:val="24"/>
          <w:szCs w:val="24"/>
        </w:rPr>
        <w:t>_______________________     _</w:t>
      </w:r>
      <w:r w:rsidRPr="00424EB2">
        <w:rPr>
          <w:rFonts w:ascii="Times New Roman" w:eastAsia="Times New Roman" w:hAnsi="Times New Roman" w:cs="Times New Roman"/>
          <w:color w:val="auto"/>
          <w:sz w:val="24"/>
          <w:szCs w:val="24"/>
        </w:rPr>
        <w:t>____________________</w:t>
      </w:r>
    </w:p>
    <w:p w:rsidR="00424EB2" w:rsidRPr="00424EB2" w:rsidRDefault="00424EB2" w:rsidP="00424EB2">
      <w:pPr>
        <w:spacing w:line="240" w:lineRule="auto"/>
        <w:rPr>
          <w:rFonts w:ascii="Times New Roman" w:eastAsia="Times New Roman" w:hAnsi="Times New Roman" w:cs="Times New Roman"/>
          <w:color w:val="auto"/>
          <w:sz w:val="16"/>
          <w:szCs w:val="16"/>
        </w:rPr>
      </w:pPr>
      <w:r w:rsidRPr="00424EB2">
        <w:rPr>
          <w:rFonts w:ascii="Times New Roman" w:eastAsia="Times New Roman" w:hAnsi="Times New Roman" w:cs="Times New Roman"/>
          <w:color w:val="auto"/>
          <w:sz w:val="16"/>
          <w:szCs w:val="16"/>
        </w:rPr>
        <w:t xml:space="preserve">                                                              /УТС, УТС с полевыми ночлегами, спортивный поход/</w:t>
      </w:r>
      <w:r w:rsidRPr="00424EB2">
        <w:rPr>
          <w:rFonts w:ascii="Times New Roman" w:eastAsia="Times New Roman" w:hAnsi="Times New Roman" w:cs="Times New Roman"/>
          <w:color w:val="auto"/>
          <w:sz w:val="16"/>
          <w:szCs w:val="16"/>
        </w:rPr>
        <w:tab/>
      </w:r>
      <w:r>
        <w:rPr>
          <w:rFonts w:ascii="Times New Roman" w:eastAsia="Times New Roman" w:hAnsi="Times New Roman" w:cs="Times New Roman"/>
          <w:color w:val="auto"/>
          <w:sz w:val="16"/>
          <w:szCs w:val="16"/>
        </w:rPr>
        <w:tab/>
      </w:r>
      <w:r w:rsidRPr="00424EB2">
        <w:rPr>
          <w:rFonts w:ascii="Times New Roman" w:eastAsia="Times New Roman" w:hAnsi="Times New Roman" w:cs="Times New Roman"/>
          <w:color w:val="auto"/>
          <w:sz w:val="16"/>
          <w:szCs w:val="16"/>
        </w:rPr>
        <w:tab/>
        <w:t>степень/категория сложности</w:t>
      </w:r>
    </w:p>
    <w:p w:rsidR="00424EB2" w:rsidRPr="00424EB2" w:rsidRDefault="00424EB2" w:rsidP="00424EB2">
      <w:pPr>
        <w:spacing w:line="240" w:lineRule="auto"/>
        <w:rPr>
          <w:rFonts w:ascii="Times New Roman" w:eastAsia="Times New Roman" w:hAnsi="Times New Roman" w:cs="Times New Roman"/>
          <w:color w:val="auto"/>
          <w:sz w:val="24"/>
          <w:szCs w:val="24"/>
        </w:rPr>
      </w:pPr>
      <w:r w:rsidRPr="00424EB2">
        <w:rPr>
          <w:rFonts w:ascii="Times New Roman" w:eastAsia="Times New Roman" w:hAnsi="Times New Roman" w:cs="Times New Roman"/>
          <w:color w:val="auto"/>
          <w:sz w:val="24"/>
          <w:szCs w:val="24"/>
        </w:rPr>
        <w:t>в ___________________________________________________________________________</w:t>
      </w:r>
    </w:p>
    <w:p w:rsidR="00424EB2" w:rsidRPr="00424EB2" w:rsidRDefault="00424EB2" w:rsidP="00424EB2">
      <w:pPr>
        <w:spacing w:line="240" w:lineRule="auto"/>
        <w:jc w:val="center"/>
        <w:rPr>
          <w:rFonts w:ascii="Times New Roman" w:eastAsia="Times New Roman" w:hAnsi="Times New Roman" w:cs="Times New Roman"/>
          <w:color w:val="auto"/>
          <w:sz w:val="16"/>
          <w:szCs w:val="16"/>
        </w:rPr>
      </w:pPr>
      <w:r w:rsidRPr="00424EB2">
        <w:rPr>
          <w:rFonts w:ascii="Times New Roman" w:eastAsia="Times New Roman" w:hAnsi="Times New Roman" w:cs="Times New Roman"/>
          <w:color w:val="auto"/>
          <w:sz w:val="16"/>
          <w:szCs w:val="16"/>
        </w:rPr>
        <w:t>/район проведения ТМ/</w:t>
      </w:r>
    </w:p>
    <w:p w:rsidR="00424EB2" w:rsidRPr="00424EB2" w:rsidRDefault="00424EB2" w:rsidP="00424EB2">
      <w:pPr>
        <w:spacing w:line="240" w:lineRule="auto"/>
        <w:jc w:val="center"/>
        <w:rPr>
          <w:rFonts w:ascii="Times New Roman" w:eastAsia="Times New Roman" w:hAnsi="Times New Roman" w:cs="Times New Roman"/>
          <w:color w:val="auto"/>
          <w:sz w:val="8"/>
          <w:szCs w:val="8"/>
        </w:rPr>
      </w:pPr>
    </w:p>
    <w:p w:rsidR="00424EB2" w:rsidRPr="00424EB2" w:rsidRDefault="00424EB2" w:rsidP="00424EB2">
      <w:pPr>
        <w:spacing w:line="240" w:lineRule="auto"/>
        <w:rPr>
          <w:rFonts w:ascii="Times New Roman" w:eastAsia="Times New Roman" w:hAnsi="Times New Roman" w:cs="Times New Roman"/>
          <w:color w:val="auto"/>
          <w:sz w:val="24"/>
          <w:szCs w:val="24"/>
        </w:rPr>
      </w:pPr>
      <w:r w:rsidRPr="00424EB2">
        <w:rPr>
          <w:rFonts w:ascii="Times New Roman" w:eastAsia="Times New Roman" w:hAnsi="Times New Roman" w:cs="Times New Roman"/>
          <w:color w:val="auto"/>
          <w:sz w:val="24"/>
          <w:szCs w:val="24"/>
        </w:rPr>
        <w:t>Судья от команды_____________________________________________________</w:t>
      </w:r>
      <w:r>
        <w:rPr>
          <w:rFonts w:ascii="Times New Roman" w:eastAsia="Times New Roman" w:hAnsi="Times New Roman" w:cs="Times New Roman"/>
          <w:color w:val="auto"/>
          <w:sz w:val="24"/>
          <w:szCs w:val="24"/>
        </w:rPr>
        <w:t>_______</w:t>
      </w:r>
      <w:r w:rsidRPr="00424EB2">
        <w:rPr>
          <w:rFonts w:ascii="Times New Roman" w:eastAsia="Times New Roman" w:hAnsi="Times New Roman" w:cs="Times New Roman"/>
          <w:color w:val="auto"/>
          <w:sz w:val="24"/>
          <w:szCs w:val="24"/>
        </w:rPr>
        <w:t>___________</w:t>
      </w:r>
    </w:p>
    <w:p w:rsidR="00424EB2" w:rsidRPr="00424EB2" w:rsidRDefault="00424EB2" w:rsidP="00424EB2">
      <w:pPr>
        <w:spacing w:line="240" w:lineRule="auto"/>
        <w:rPr>
          <w:rFonts w:ascii="Times New Roman" w:eastAsia="Times New Roman" w:hAnsi="Times New Roman" w:cs="Times New Roman"/>
          <w:color w:val="auto"/>
          <w:sz w:val="12"/>
          <w:szCs w:val="12"/>
        </w:rPr>
      </w:pPr>
    </w:p>
    <w:p w:rsidR="00424EB2" w:rsidRPr="00424EB2" w:rsidRDefault="00424EB2" w:rsidP="00424EB2">
      <w:pPr>
        <w:spacing w:line="240" w:lineRule="auto"/>
        <w:rPr>
          <w:rFonts w:ascii="Times New Roman" w:eastAsia="Times New Roman" w:hAnsi="Times New Roman" w:cs="Times New Roman"/>
          <w:color w:val="auto"/>
          <w:sz w:val="24"/>
          <w:szCs w:val="24"/>
        </w:rPr>
      </w:pPr>
      <w:r w:rsidRPr="00424EB2">
        <w:rPr>
          <w:rFonts w:ascii="Times New Roman" w:eastAsia="Times New Roman" w:hAnsi="Times New Roman" w:cs="Times New Roman"/>
          <w:color w:val="auto"/>
          <w:sz w:val="24"/>
          <w:szCs w:val="24"/>
        </w:rPr>
        <w:t xml:space="preserve">Контактный телефон, </w:t>
      </w:r>
      <w:r w:rsidRPr="00424EB2">
        <w:rPr>
          <w:rFonts w:ascii="Times New Roman" w:eastAsia="Times New Roman" w:hAnsi="Times New Roman" w:cs="Times New Roman"/>
          <w:color w:val="auto"/>
          <w:sz w:val="24"/>
          <w:szCs w:val="24"/>
          <w:lang w:val="en-US"/>
        </w:rPr>
        <w:t>e</w:t>
      </w:r>
      <w:r w:rsidRPr="00424EB2">
        <w:rPr>
          <w:rFonts w:ascii="Times New Roman" w:eastAsia="Times New Roman" w:hAnsi="Times New Roman" w:cs="Times New Roman"/>
          <w:color w:val="auto"/>
          <w:sz w:val="24"/>
          <w:szCs w:val="24"/>
        </w:rPr>
        <w:t>-</w:t>
      </w:r>
      <w:r w:rsidRPr="00424EB2">
        <w:rPr>
          <w:rFonts w:ascii="Times New Roman" w:eastAsia="Times New Roman" w:hAnsi="Times New Roman" w:cs="Times New Roman"/>
          <w:color w:val="auto"/>
          <w:sz w:val="24"/>
          <w:szCs w:val="24"/>
          <w:lang w:val="en-US"/>
        </w:rPr>
        <w:t>mail</w:t>
      </w:r>
      <w:r w:rsidRPr="00424EB2">
        <w:rPr>
          <w:rFonts w:ascii="Times New Roman" w:eastAsia="Times New Roman" w:hAnsi="Times New Roman" w:cs="Times New Roman"/>
          <w:color w:val="auto"/>
          <w:sz w:val="24"/>
          <w:szCs w:val="24"/>
        </w:rPr>
        <w:t xml:space="preserve"> судьи от команды _____________________</w:t>
      </w:r>
      <w:r>
        <w:rPr>
          <w:rFonts w:ascii="Times New Roman" w:eastAsia="Times New Roman" w:hAnsi="Times New Roman" w:cs="Times New Roman"/>
          <w:color w:val="auto"/>
          <w:sz w:val="24"/>
          <w:szCs w:val="24"/>
        </w:rPr>
        <w:t>______</w:t>
      </w:r>
      <w:r w:rsidRPr="00424EB2">
        <w:rPr>
          <w:rFonts w:ascii="Times New Roman" w:eastAsia="Times New Roman" w:hAnsi="Times New Roman" w:cs="Times New Roman"/>
          <w:color w:val="auto"/>
          <w:sz w:val="24"/>
          <w:szCs w:val="24"/>
        </w:rPr>
        <w:t>___________________</w:t>
      </w:r>
    </w:p>
    <w:p w:rsidR="00424EB2" w:rsidRPr="00424EB2" w:rsidRDefault="00424EB2" w:rsidP="00424EB2">
      <w:pPr>
        <w:spacing w:line="240" w:lineRule="auto"/>
        <w:jc w:val="center"/>
        <w:rPr>
          <w:rFonts w:ascii="Times New Roman" w:eastAsia="Times New Roman" w:hAnsi="Times New Roman" w:cs="Times New Roman"/>
          <w:color w:val="auto"/>
          <w:sz w:val="16"/>
          <w:szCs w:val="16"/>
        </w:rPr>
      </w:pPr>
    </w:p>
    <w:tbl>
      <w:tblPr>
        <w:tblW w:w="46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
        <w:gridCol w:w="4792"/>
        <w:gridCol w:w="1424"/>
        <w:gridCol w:w="2664"/>
      </w:tblGrid>
      <w:tr w:rsidR="00424EB2" w:rsidRPr="00424EB2" w:rsidTr="004274BE">
        <w:trPr>
          <w:cantSplit/>
          <w:trHeight w:val="964"/>
          <w:jc w:val="center"/>
        </w:trPr>
        <w:tc>
          <w:tcPr>
            <w:tcW w:w="509" w:type="pct"/>
            <w:tcBorders>
              <w:top w:val="thinThickLargeGap" w:sz="24" w:space="0" w:color="auto"/>
              <w:left w:val="thinThickLargeGap" w:sz="24" w:space="0" w:color="auto"/>
              <w:bottom w:val="thinThickLargeGap" w:sz="24" w:space="0" w:color="auto"/>
              <w:right w:val="single" w:sz="4" w:space="0" w:color="auto"/>
            </w:tcBorders>
            <w:shd w:val="clear" w:color="auto" w:fill="F3F3F3"/>
            <w:textDirection w:val="btLr"/>
            <w:vAlign w:val="center"/>
          </w:tcPr>
          <w:p w:rsidR="00424EB2" w:rsidRPr="00424EB2" w:rsidRDefault="00424EB2" w:rsidP="00424EB2">
            <w:pPr>
              <w:spacing w:line="240" w:lineRule="auto"/>
              <w:ind w:left="113" w:right="113" w:hanging="144"/>
              <w:jc w:val="center"/>
              <w:rPr>
                <w:rFonts w:ascii="Times New Roman" w:eastAsia="Times New Roman" w:hAnsi="Times New Roman" w:cs="Times New Roman"/>
                <w:b/>
                <w:color w:val="auto"/>
                <w:spacing w:val="-4"/>
                <w:sz w:val="24"/>
                <w:szCs w:val="24"/>
              </w:rPr>
            </w:pPr>
            <w:r w:rsidRPr="00424EB2">
              <w:rPr>
                <w:rFonts w:ascii="Times New Roman" w:eastAsia="Times New Roman" w:hAnsi="Times New Roman" w:cs="Times New Roman"/>
                <w:color w:val="auto"/>
                <w:sz w:val="24"/>
                <w:szCs w:val="24"/>
              </w:rPr>
              <w:t xml:space="preserve"> </w:t>
            </w:r>
            <w:r w:rsidRPr="00424EB2">
              <w:rPr>
                <w:rFonts w:ascii="Times New Roman" w:eastAsia="Times New Roman" w:hAnsi="Times New Roman" w:cs="Times New Roman"/>
                <w:b/>
                <w:color w:val="auto"/>
                <w:spacing w:val="-4"/>
                <w:sz w:val="24"/>
                <w:szCs w:val="24"/>
              </w:rPr>
              <w:t>№ п/п</w:t>
            </w:r>
          </w:p>
        </w:tc>
        <w:tc>
          <w:tcPr>
            <w:tcW w:w="2423" w:type="pct"/>
            <w:tcBorders>
              <w:top w:val="thinThickLargeGap" w:sz="24" w:space="0" w:color="auto"/>
              <w:left w:val="single" w:sz="4" w:space="0" w:color="auto"/>
              <w:bottom w:val="thinThickLargeGap" w:sz="24" w:space="0" w:color="auto"/>
              <w:right w:val="single" w:sz="4" w:space="0" w:color="auto"/>
            </w:tcBorders>
            <w:shd w:val="clear" w:color="auto" w:fill="F3F3F3"/>
            <w:vAlign w:val="center"/>
          </w:tcPr>
          <w:p w:rsidR="00424EB2" w:rsidRPr="00424EB2" w:rsidRDefault="00424EB2" w:rsidP="00424EB2">
            <w:pPr>
              <w:spacing w:line="240" w:lineRule="auto"/>
              <w:ind w:hanging="144"/>
              <w:jc w:val="center"/>
              <w:rPr>
                <w:rFonts w:ascii="Times New Roman" w:eastAsia="Times New Roman" w:hAnsi="Times New Roman" w:cs="Times New Roman"/>
                <w:b/>
                <w:caps/>
                <w:color w:val="auto"/>
                <w:spacing w:val="-4"/>
                <w:sz w:val="24"/>
                <w:szCs w:val="24"/>
              </w:rPr>
            </w:pPr>
            <w:r w:rsidRPr="00424EB2">
              <w:rPr>
                <w:rFonts w:ascii="Times New Roman" w:eastAsia="Times New Roman" w:hAnsi="Times New Roman" w:cs="Times New Roman"/>
                <w:b/>
                <w:caps/>
                <w:color w:val="auto"/>
                <w:spacing w:val="-4"/>
                <w:sz w:val="24"/>
                <w:szCs w:val="24"/>
              </w:rPr>
              <w:t>Фамилия Имя отчество</w:t>
            </w:r>
            <w:r w:rsidRPr="00424EB2">
              <w:rPr>
                <w:rFonts w:ascii="Times New Roman" w:eastAsia="Times New Roman" w:hAnsi="Times New Roman" w:cs="Times New Roman"/>
                <w:b/>
                <w:caps/>
                <w:color w:val="auto"/>
                <w:spacing w:val="-4"/>
                <w:sz w:val="24"/>
                <w:szCs w:val="24"/>
              </w:rPr>
              <w:br/>
              <w:t>участника</w:t>
            </w:r>
          </w:p>
        </w:tc>
        <w:tc>
          <w:tcPr>
            <w:tcW w:w="720" w:type="pct"/>
            <w:tcBorders>
              <w:top w:val="thinThickLargeGap" w:sz="24" w:space="0" w:color="auto"/>
              <w:left w:val="single" w:sz="4" w:space="0" w:color="auto"/>
              <w:bottom w:val="thinThickLargeGap" w:sz="24" w:space="0" w:color="auto"/>
              <w:right w:val="single" w:sz="4" w:space="0" w:color="auto"/>
            </w:tcBorders>
            <w:shd w:val="clear" w:color="auto" w:fill="F3F3F3"/>
            <w:vAlign w:val="center"/>
          </w:tcPr>
          <w:p w:rsidR="00424EB2" w:rsidRPr="00424EB2" w:rsidRDefault="00424EB2" w:rsidP="00424EB2">
            <w:pPr>
              <w:spacing w:line="240" w:lineRule="auto"/>
              <w:ind w:hanging="144"/>
              <w:jc w:val="center"/>
              <w:rPr>
                <w:rFonts w:ascii="Times New Roman" w:eastAsia="Times New Roman" w:hAnsi="Times New Roman" w:cs="Times New Roman"/>
                <w:b/>
                <w:color w:val="auto"/>
                <w:spacing w:val="-4"/>
                <w:sz w:val="24"/>
                <w:szCs w:val="24"/>
              </w:rPr>
            </w:pPr>
            <w:r w:rsidRPr="00424EB2">
              <w:rPr>
                <w:rFonts w:ascii="Times New Roman" w:eastAsia="Times New Roman" w:hAnsi="Times New Roman" w:cs="Times New Roman"/>
                <w:b/>
                <w:caps/>
                <w:color w:val="auto"/>
                <w:spacing w:val="-4"/>
                <w:sz w:val="24"/>
                <w:szCs w:val="24"/>
              </w:rPr>
              <w:t>дата и Год</w:t>
            </w:r>
            <w:r w:rsidRPr="00424EB2">
              <w:rPr>
                <w:rFonts w:ascii="Times New Roman" w:eastAsia="Times New Roman" w:hAnsi="Times New Roman" w:cs="Times New Roman"/>
                <w:b/>
                <w:color w:val="auto"/>
                <w:spacing w:val="-4"/>
                <w:sz w:val="24"/>
                <w:szCs w:val="24"/>
              </w:rPr>
              <w:br/>
              <w:t>рождения</w:t>
            </w:r>
          </w:p>
        </w:tc>
        <w:tc>
          <w:tcPr>
            <w:tcW w:w="1347" w:type="pct"/>
            <w:tcBorders>
              <w:top w:val="thinThickLargeGap" w:sz="24" w:space="0" w:color="auto"/>
              <w:left w:val="single" w:sz="4" w:space="0" w:color="auto"/>
              <w:bottom w:val="thinThickLargeGap" w:sz="24" w:space="0" w:color="auto"/>
              <w:right w:val="single" w:sz="4" w:space="0" w:color="auto"/>
            </w:tcBorders>
            <w:shd w:val="clear" w:color="auto" w:fill="F3F3F3"/>
            <w:vAlign w:val="center"/>
          </w:tcPr>
          <w:p w:rsidR="00424EB2" w:rsidRPr="00424EB2" w:rsidRDefault="00424EB2" w:rsidP="00424EB2">
            <w:pPr>
              <w:spacing w:line="240" w:lineRule="auto"/>
              <w:ind w:hanging="144"/>
              <w:jc w:val="center"/>
              <w:rPr>
                <w:rFonts w:ascii="Times New Roman" w:eastAsia="Times New Roman" w:hAnsi="Times New Roman" w:cs="Times New Roman"/>
                <w:b/>
                <w:color w:val="auto"/>
                <w:spacing w:val="-4"/>
                <w:sz w:val="24"/>
                <w:szCs w:val="24"/>
              </w:rPr>
            </w:pPr>
            <w:r w:rsidRPr="00424EB2">
              <w:rPr>
                <w:rFonts w:ascii="Times New Roman" w:eastAsia="Times New Roman" w:hAnsi="Times New Roman" w:cs="Times New Roman"/>
                <w:b/>
                <w:color w:val="auto"/>
                <w:spacing w:val="-4"/>
                <w:sz w:val="24"/>
                <w:szCs w:val="24"/>
              </w:rPr>
              <w:t>Туристский опыт</w:t>
            </w:r>
          </w:p>
        </w:tc>
      </w:tr>
      <w:tr w:rsidR="00424EB2" w:rsidRPr="00424EB2" w:rsidTr="004274BE">
        <w:trPr>
          <w:cantSplit/>
          <w:trHeight w:hRule="exact" w:val="418"/>
          <w:jc w:val="center"/>
        </w:trPr>
        <w:tc>
          <w:tcPr>
            <w:tcW w:w="509" w:type="pct"/>
            <w:tcBorders>
              <w:top w:val="thinThickLargeGap" w:sz="24" w:space="0" w:color="auto"/>
              <w:left w:val="thinThickLargeGap" w:sz="24" w:space="0" w:color="auto"/>
              <w:bottom w:val="single" w:sz="4" w:space="0" w:color="auto"/>
              <w:right w:val="single" w:sz="4" w:space="0" w:color="auto"/>
            </w:tcBorders>
          </w:tcPr>
          <w:p w:rsidR="00424EB2" w:rsidRPr="00424EB2" w:rsidRDefault="00424EB2" w:rsidP="00424EB2">
            <w:pPr>
              <w:spacing w:line="240" w:lineRule="auto"/>
              <w:ind w:hanging="144"/>
              <w:jc w:val="center"/>
              <w:rPr>
                <w:rFonts w:ascii="Times New Roman" w:eastAsia="Times New Roman" w:hAnsi="Times New Roman" w:cs="Times New Roman"/>
                <w:color w:val="auto"/>
                <w:sz w:val="24"/>
                <w:szCs w:val="24"/>
              </w:rPr>
            </w:pPr>
            <w:r w:rsidRPr="00424EB2">
              <w:rPr>
                <w:rFonts w:ascii="Times New Roman" w:eastAsia="Times New Roman" w:hAnsi="Times New Roman" w:cs="Times New Roman"/>
                <w:color w:val="auto"/>
                <w:sz w:val="24"/>
                <w:szCs w:val="24"/>
              </w:rPr>
              <w:t>1.</w:t>
            </w:r>
          </w:p>
        </w:tc>
        <w:tc>
          <w:tcPr>
            <w:tcW w:w="2423" w:type="pct"/>
            <w:tcBorders>
              <w:top w:val="thinThickLargeGap" w:sz="24" w:space="0" w:color="auto"/>
              <w:left w:val="single" w:sz="4" w:space="0" w:color="auto"/>
              <w:bottom w:val="single" w:sz="4" w:space="0" w:color="auto"/>
              <w:right w:val="single" w:sz="4" w:space="0" w:color="auto"/>
            </w:tcBorders>
          </w:tcPr>
          <w:p w:rsidR="00424EB2" w:rsidRPr="00424EB2" w:rsidRDefault="00424EB2" w:rsidP="00424EB2">
            <w:pPr>
              <w:spacing w:line="480" w:lineRule="auto"/>
              <w:ind w:hanging="144"/>
              <w:jc w:val="center"/>
              <w:rPr>
                <w:rFonts w:ascii="Times New Roman" w:eastAsia="Times New Roman" w:hAnsi="Times New Roman" w:cs="Times New Roman"/>
                <w:color w:val="auto"/>
                <w:sz w:val="24"/>
                <w:szCs w:val="24"/>
              </w:rPr>
            </w:pPr>
          </w:p>
        </w:tc>
        <w:tc>
          <w:tcPr>
            <w:tcW w:w="720" w:type="pct"/>
            <w:tcBorders>
              <w:top w:val="thinThickLargeGap" w:sz="24" w:space="0" w:color="auto"/>
              <w:left w:val="single" w:sz="4" w:space="0" w:color="auto"/>
              <w:bottom w:val="single" w:sz="4" w:space="0" w:color="auto"/>
              <w:right w:val="single" w:sz="4" w:space="0" w:color="auto"/>
            </w:tcBorders>
          </w:tcPr>
          <w:p w:rsidR="00424EB2" w:rsidRPr="00424EB2" w:rsidRDefault="00424EB2" w:rsidP="00424EB2">
            <w:pPr>
              <w:spacing w:line="240" w:lineRule="auto"/>
              <w:ind w:hanging="144"/>
              <w:jc w:val="center"/>
              <w:rPr>
                <w:rFonts w:ascii="Times New Roman" w:eastAsia="Times New Roman" w:hAnsi="Times New Roman" w:cs="Times New Roman"/>
                <w:color w:val="auto"/>
                <w:sz w:val="24"/>
                <w:szCs w:val="24"/>
              </w:rPr>
            </w:pPr>
          </w:p>
        </w:tc>
        <w:tc>
          <w:tcPr>
            <w:tcW w:w="1347" w:type="pct"/>
            <w:tcBorders>
              <w:top w:val="thinThickLargeGap" w:sz="24" w:space="0" w:color="auto"/>
              <w:left w:val="single" w:sz="4" w:space="0" w:color="auto"/>
              <w:bottom w:val="single" w:sz="4" w:space="0" w:color="auto"/>
              <w:right w:val="single" w:sz="4" w:space="0" w:color="auto"/>
            </w:tcBorders>
          </w:tcPr>
          <w:p w:rsidR="00424EB2" w:rsidRPr="00424EB2" w:rsidRDefault="00424EB2" w:rsidP="00424EB2">
            <w:pPr>
              <w:spacing w:line="240" w:lineRule="auto"/>
              <w:ind w:hanging="144"/>
              <w:jc w:val="center"/>
              <w:rPr>
                <w:rFonts w:ascii="Times New Roman" w:eastAsia="Times New Roman" w:hAnsi="Times New Roman" w:cs="Times New Roman"/>
                <w:color w:val="auto"/>
                <w:sz w:val="24"/>
                <w:szCs w:val="24"/>
              </w:rPr>
            </w:pPr>
          </w:p>
        </w:tc>
      </w:tr>
      <w:tr w:rsidR="00424EB2" w:rsidRPr="00424EB2" w:rsidTr="004274BE">
        <w:trPr>
          <w:cantSplit/>
          <w:trHeight w:hRule="exact" w:val="284"/>
          <w:jc w:val="center"/>
        </w:trPr>
        <w:tc>
          <w:tcPr>
            <w:tcW w:w="509" w:type="pct"/>
            <w:tcBorders>
              <w:top w:val="single" w:sz="4" w:space="0" w:color="auto"/>
              <w:left w:val="thinThickLargeGap" w:sz="24" w:space="0" w:color="auto"/>
              <w:bottom w:val="single" w:sz="4" w:space="0" w:color="auto"/>
              <w:right w:val="single" w:sz="4" w:space="0" w:color="auto"/>
            </w:tcBorders>
          </w:tcPr>
          <w:p w:rsidR="00424EB2" w:rsidRPr="00424EB2" w:rsidRDefault="00424EB2" w:rsidP="00424EB2">
            <w:pPr>
              <w:spacing w:line="240" w:lineRule="auto"/>
              <w:ind w:hanging="144"/>
              <w:jc w:val="center"/>
              <w:rPr>
                <w:rFonts w:ascii="Times New Roman" w:eastAsia="Times New Roman" w:hAnsi="Times New Roman" w:cs="Times New Roman"/>
                <w:color w:val="auto"/>
                <w:sz w:val="24"/>
                <w:szCs w:val="24"/>
              </w:rPr>
            </w:pPr>
            <w:r w:rsidRPr="00424EB2">
              <w:rPr>
                <w:rFonts w:ascii="Times New Roman" w:eastAsia="Times New Roman" w:hAnsi="Times New Roman" w:cs="Times New Roman"/>
                <w:color w:val="auto"/>
                <w:sz w:val="24"/>
                <w:szCs w:val="24"/>
              </w:rPr>
              <w:t>2.</w:t>
            </w:r>
          </w:p>
        </w:tc>
        <w:tc>
          <w:tcPr>
            <w:tcW w:w="2423"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ind w:hanging="144"/>
              <w:jc w:val="center"/>
              <w:rPr>
                <w:rFonts w:ascii="Times New Roman" w:eastAsia="Times New Roman" w:hAnsi="Times New Roman" w:cs="Times New Roman"/>
                <w:color w:val="auto"/>
                <w:sz w:val="24"/>
                <w:szCs w:val="24"/>
              </w:rPr>
            </w:pPr>
          </w:p>
        </w:tc>
        <w:tc>
          <w:tcPr>
            <w:tcW w:w="720"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ind w:hanging="144"/>
              <w:jc w:val="center"/>
              <w:rPr>
                <w:rFonts w:ascii="Times New Roman" w:eastAsia="Times New Roman" w:hAnsi="Times New Roman" w:cs="Times New Roman"/>
                <w:color w:val="auto"/>
                <w:sz w:val="24"/>
                <w:szCs w:val="24"/>
              </w:rPr>
            </w:pPr>
          </w:p>
        </w:tc>
        <w:tc>
          <w:tcPr>
            <w:tcW w:w="1347"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ind w:hanging="144"/>
              <w:jc w:val="center"/>
              <w:rPr>
                <w:rFonts w:ascii="Times New Roman" w:eastAsia="Times New Roman" w:hAnsi="Times New Roman" w:cs="Times New Roman"/>
                <w:color w:val="auto"/>
                <w:sz w:val="24"/>
                <w:szCs w:val="24"/>
              </w:rPr>
            </w:pPr>
          </w:p>
        </w:tc>
      </w:tr>
      <w:tr w:rsidR="00424EB2" w:rsidRPr="00424EB2" w:rsidTr="004274BE">
        <w:trPr>
          <w:cantSplit/>
          <w:trHeight w:hRule="exact" w:val="284"/>
          <w:jc w:val="center"/>
        </w:trPr>
        <w:tc>
          <w:tcPr>
            <w:tcW w:w="509" w:type="pct"/>
            <w:tcBorders>
              <w:top w:val="single" w:sz="4" w:space="0" w:color="auto"/>
              <w:left w:val="thinThickLargeGap" w:sz="24" w:space="0" w:color="auto"/>
              <w:bottom w:val="single" w:sz="4" w:space="0" w:color="auto"/>
              <w:right w:val="single" w:sz="4" w:space="0" w:color="auto"/>
            </w:tcBorders>
          </w:tcPr>
          <w:p w:rsidR="00424EB2" w:rsidRPr="00424EB2" w:rsidRDefault="00424EB2" w:rsidP="00424EB2">
            <w:pPr>
              <w:spacing w:line="240" w:lineRule="auto"/>
              <w:ind w:hanging="144"/>
              <w:jc w:val="center"/>
              <w:rPr>
                <w:rFonts w:ascii="Times New Roman" w:eastAsia="Times New Roman" w:hAnsi="Times New Roman" w:cs="Times New Roman"/>
                <w:color w:val="auto"/>
                <w:sz w:val="24"/>
                <w:szCs w:val="24"/>
              </w:rPr>
            </w:pPr>
            <w:r w:rsidRPr="00424EB2">
              <w:rPr>
                <w:rFonts w:ascii="Times New Roman" w:eastAsia="Times New Roman" w:hAnsi="Times New Roman" w:cs="Times New Roman"/>
                <w:color w:val="auto"/>
                <w:sz w:val="24"/>
                <w:szCs w:val="24"/>
              </w:rPr>
              <w:t>3.</w:t>
            </w:r>
          </w:p>
        </w:tc>
        <w:tc>
          <w:tcPr>
            <w:tcW w:w="2423"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ind w:hanging="144"/>
              <w:jc w:val="center"/>
              <w:rPr>
                <w:rFonts w:ascii="Times New Roman" w:eastAsia="Times New Roman" w:hAnsi="Times New Roman" w:cs="Times New Roman"/>
                <w:color w:val="auto"/>
                <w:sz w:val="24"/>
                <w:szCs w:val="24"/>
              </w:rPr>
            </w:pPr>
          </w:p>
        </w:tc>
        <w:tc>
          <w:tcPr>
            <w:tcW w:w="720"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ind w:hanging="144"/>
              <w:jc w:val="center"/>
              <w:rPr>
                <w:rFonts w:ascii="Times New Roman" w:eastAsia="Times New Roman" w:hAnsi="Times New Roman" w:cs="Times New Roman"/>
                <w:color w:val="auto"/>
                <w:sz w:val="24"/>
                <w:szCs w:val="24"/>
              </w:rPr>
            </w:pPr>
          </w:p>
        </w:tc>
        <w:tc>
          <w:tcPr>
            <w:tcW w:w="1347"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ind w:hanging="144"/>
              <w:jc w:val="center"/>
              <w:rPr>
                <w:rFonts w:ascii="Times New Roman" w:eastAsia="Times New Roman" w:hAnsi="Times New Roman" w:cs="Times New Roman"/>
                <w:color w:val="auto"/>
                <w:sz w:val="24"/>
                <w:szCs w:val="24"/>
              </w:rPr>
            </w:pPr>
          </w:p>
        </w:tc>
      </w:tr>
      <w:tr w:rsidR="00424EB2" w:rsidRPr="00424EB2" w:rsidTr="004274BE">
        <w:trPr>
          <w:cantSplit/>
          <w:trHeight w:hRule="exact" w:val="284"/>
          <w:jc w:val="center"/>
        </w:trPr>
        <w:tc>
          <w:tcPr>
            <w:tcW w:w="509" w:type="pct"/>
            <w:tcBorders>
              <w:top w:val="single" w:sz="4" w:space="0" w:color="auto"/>
              <w:left w:val="thinThickLargeGap" w:sz="24" w:space="0" w:color="auto"/>
              <w:bottom w:val="single" w:sz="4" w:space="0" w:color="auto"/>
              <w:right w:val="single" w:sz="4" w:space="0" w:color="auto"/>
            </w:tcBorders>
          </w:tcPr>
          <w:p w:rsidR="00424EB2" w:rsidRPr="00424EB2" w:rsidRDefault="00424EB2" w:rsidP="00424EB2">
            <w:pPr>
              <w:spacing w:line="240" w:lineRule="auto"/>
              <w:ind w:hanging="144"/>
              <w:jc w:val="center"/>
              <w:rPr>
                <w:rFonts w:ascii="Times New Roman" w:eastAsia="Times New Roman" w:hAnsi="Times New Roman" w:cs="Times New Roman"/>
                <w:color w:val="auto"/>
                <w:sz w:val="24"/>
                <w:szCs w:val="24"/>
              </w:rPr>
            </w:pPr>
            <w:r w:rsidRPr="00424EB2">
              <w:rPr>
                <w:rFonts w:ascii="Times New Roman" w:eastAsia="Times New Roman" w:hAnsi="Times New Roman" w:cs="Times New Roman"/>
                <w:color w:val="auto"/>
                <w:sz w:val="24"/>
                <w:szCs w:val="24"/>
              </w:rPr>
              <w:t>4.</w:t>
            </w:r>
          </w:p>
        </w:tc>
        <w:tc>
          <w:tcPr>
            <w:tcW w:w="2423"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ind w:hanging="144"/>
              <w:jc w:val="center"/>
              <w:rPr>
                <w:rFonts w:ascii="Times New Roman" w:eastAsia="Times New Roman" w:hAnsi="Times New Roman" w:cs="Times New Roman"/>
                <w:color w:val="auto"/>
                <w:sz w:val="24"/>
                <w:szCs w:val="24"/>
              </w:rPr>
            </w:pPr>
          </w:p>
        </w:tc>
        <w:tc>
          <w:tcPr>
            <w:tcW w:w="720"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ind w:hanging="144"/>
              <w:jc w:val="center"/>
              <w:rPr>
                <w:rFonts w:ascii="Times New Roman" w:eastAsia="Times New Roman" w:hAnsi="Times New Roman" w:cs="Times New Roman"/>
                <w:color w:val="auto"/>
                <w:sz w:val="24"/>
                <w:szCs w:val="24"/>
              </w:rPr>
            </w:pPr>
          </w:p>
        </w:tc>
        <w:tc>
          <w:tcPr>
            <w:tcW w:w="1347"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ind w:hanging="144"/>
              <w:jc w:val="center"/>
              <w:rPr>
                <w:rFonts w:ascii="Times New Roman" w:eastAsia="Times New Roman" w:hAnsi="Times New Roman" w:cs="Times New Roman"/>
                <w:color w:val="auto"/>
                <w:sz w:val="24"/>
                <w:szCs w:val="24"/>
              </w:rPr>
            </w:pPr>
          </w:p>
        </w:tc>
      </w:tr>
      <w:tr w:rsidR="00424EB2" w:rsidRPr="00424EB2" w:rsidTr="004274BE">
        <w:trPr>
          <w:cantSplit/>
          <w:trHeight w:hRule="exact" w:val="284"/>
          <w:jc w:val="center"/>
        </w:trPr>
        <w:tc>
          <w:tcPr>
            <w:tcW w:w="509" w:type="pct"/>
            <w:tcBorders>
              <w:top w:val="single" w:sz="4" w:space="0" w:color="auto"/>
              <w:left w:val="thinThickLargeGap" w:sz="24" w:space="0" w:color="auto"/>
              <w:bottom w:val="single" w:sz="4" w:space="0" w:color="auto"/>
              <w:right w:val="single" w:sz="4" w:space="0" w:color="auto"/>
            </w:tcBorders>
          </w:tcPr>
          <w:p w:rsidR="00424EB2" w:rsidRPr="00424EB2" w:rsidRDefault="00424EB2" w:rsidP="00424EB2">
            <w:pPr>
              <w:spacing w:line="240" w:lineRule="auto"/>
              <w:ind w:hanging="144"/>
              <w:jc w:val="center"/>
              <w:rPr>
                <w:rFonts w:ascii="Times New Roman" w:eastAsia="Times New Roman" w:hAnsi="Times New Roman" w:cs="Times New Roman"/>
                <w:color w:val="auto"/>
                <w:sz w:val="24"/>
                <w:szCs w:val="24"/>
              </w:rPr>
            </w:pPr>
            <w:r w:rsidRPr="00424EB2">
              <w:rPr>
                <w:rFonts w:ascii="Times New Roman" w:eastAsia="Times New Roman" w:hAnsi="Times New Roman" w:cs="Times New Roman"/>
                <w:color w:val="auto"/>
                <w:sz w:val="24"/>
                <w:szCs w:val="24"/>
              </w:rPr>
              <w:t>5.</w:t>
            </w:r>
          </w:p>
        </w:tc>
        <w:tc>
          <w:tcPr>
            <w:tcW w:w="2423"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ind w:hanging="144"/>
              <w:jc w:val="center"/>
              <w:rPr>
                <w:rFonts w:ascii="Times New Roman" w:eastAsia="Times New Roman" w:hAnsi="Times New Roman" w:cs="Times New Roman"/>
                <w:color w:val="auto"/>
                <w:sz w:val="24"/>
                <w:szCs w:val="24"/>
              </w:rPr>
            </w:pPr>
          </w:p>
        </w:tc>
        <w:tc>
          <w:tcPr>
            <w:tcW w:w="720"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ind w:hanging="144"/>
              <w:jc w:val="center"/>
              <w:rPr>
                <w:rFonts w:ascii="Times New Roman" w:eastAsia="Times New Roman" w:hAnsi="Times New Roman" w:cs="Times New Roman"/>
                <w:color w:val="auto"/>
                <w:sz w:val="24"/>
                <w:szCs w:val="24"/>
              </w:rPr>
            </w:pPr>
          </w:p>
        </w:tc>
        <w:tc>
          <w:tcPr>
            <w:tcW w:w="1347"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ind w:hanging="144"/>
              <w:jc w:val="center"/>
              <w:rPr>
                <w:rFonts w:ascii="Times New Roman" w:eastAsia="Times New Roman" w:hAnsi="Times New Roman" w:cs="Times New Roman"/>
                <w:color w:val="auto"/>
                <w:sz w:val="24"/>
                <w:szCs w:val="24"/>
              </w:rPr>
            </w:pPr>
          </w:p>
        </w:tc>
      </w:tr>
      <w:tr w:rsidR="00424EB2" w:rsidRPr="00424EB2" w:rsidTr="004274BE">
        <w:trPr>
          <w:cantSplit/>
          <w:trHeight w:hRule="exact" w:val="284"/>
          <w:jc w:val="center"/>
        </w:trPr>
        <w:tc>
          <w:tcPr>
            <w:tcW w:w="509" w:type="pct"/>
            <w:tcBorders>
              <w:top w:val="single" w:sz="4" w:space="0" w:color="auto"/>
              <w:left w:val="thinThickLargeGap" w:sz="24" w:space="0" w:color="auto"/>
              <w:bottom w:val="single" w:sz="4" w:space="0" w:color="auto"/>
              <w:right w:val="single" w:sz="4" w:space="0" w:color="auto"/>
            </w:tcBorders>
          </w:tcPr>
          <w:p w:rsidR="00424EB2" w:rsidRPr="00424EB2" w:rsidRDefault="00424EB2" w:rsidP="00424EB2">
            <w:pPr>
              <w:spacing w:line="240" w:lineRule="auto"/>
              <w:ind w:hanging="144"/>
              <w:jc w:val="center"/>
              <w:rPr>
                <w:rFonts w:ascii="Times New Roman" w:eastAsia="Times New Roman" w:hAnsi="Times New Roman" w:cs="Times New Roman"/>
                <w:color w:val="auto"/>
                <w:sz w:val="24"/>
                <w:szCs w:val="24"/>
              </w:rPr>
            </w:pPr>
            <w:r w:rsidRPr="00424EB2">
              <w:rPr>
                <w:rFonts w:ascii="Times New Roman" w:eastAsia="Times New Roman" w:hAnsi="Times New Roman" w:cs="Times New Roman"/>
                <w:color w:val="auto"/>
                <w:sz w:val="24"/>
                <w:szCs w:val="24"/>
              </w:rPr>
              <w:t>6.</w:t>
            </w:r>
          </w:p>
        </w:tc>
        <w:tc>
          <w:tcPr>
            <w:tcW w:w="2423"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ind w:hanging="144"/>
              <w:jc w:val="center"/>
              <w:rPr>
                <w:rFonts w:ascii="Times New Roman" w:eastAsia="Times New Roman" w:hAnsi="Times New Roman" w:cs="Times New Roman"/>
                <w:color w:val="auto"/>
                <w:sz w:val="24"/>
                <w:szCs w:val="24"/>
              </w:rPr>
            </w:pPr>
          </w:p>
        </w:tc>
        <w:tc>
          <w:tcPr>
            <w:tcW w:w="720"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ind w:hanging="144"/>
              <w:jc w:val="center"/>
              <w:rPr>
                <w:rFonts w:ascii="Times New Roman" w:eastAsia="Times New Roman" w:hAnsi="Times New Roman" w:cs="Times New Roman"/>
                <w:color w:val="auto"/>
                <w:sz w:val="24"/>
                <w:szCs w:val="24"/>
              </w:rPr>
            </w:pPr>
          </w:p>
        </w:tc>
        <w:tc>
          <w:tcPr>
            <w:tcW w:w="1347"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ind w:hanging="144"/>
              <w:jc w:val="center"/>
              <w:rPr>
                <w:rFonts w:ascii="Times New Roman" w:eastAsia="Times New Roman" w:hAnsi="Times New Roman" w:cs="Times New Roman"/>
                <w:color w:val="auto"/>
                <w:sz w:val="24"/>
                <w:szCs w:val="24"/>
              </w:rPr>
            </w:pPr>
          </w:p>
        </w:tc>
      </w:tr>
      <w:tr w:rsidR="00424EB2" w:rsidRPr="00424EB2" w:rsidTr="004274BE">
        <w:trPr>
          <w:cantSplit/>
          <w:trHeight w:hRule="exact" w:val="284"/>
          <w:jc w:val="center"/>
        </w:trPr>
        <w:tc>
          <w:tcPr>
            <w:tcW w:w="509" w:type="pct"/>
            <w:tcBorders>
              <w:top w:val="single" w:sz="4" w:space="0" w:color="auto"/>
              <w:left w:val="thinThickLargeGap" w:sz="24" w:space="0" w:color="auto"/>
              <w:bottom w:val="single" w:sz="4" w:space="0" w:color="auto"/>
              <w:right w:val="single" w:sz="4" w:space="0" w:color="auto"/>
            </w:tcBorders>
          </w:tcPr>
          <w:p w:rsidR="00424EB2" w:rsidRPr="00424EB2" w:rsidRDefault="00424EB2" w:rsidP="00424EB2">
            <w:pPr>
              <w:spacing w:line="240" w:lineRule="auto"/>
              <w:ind w:hanging="144"/>
              <w:jc w:val="center"/>
              <w:rPr>
                <w:rFonts w:ascii="Times New Roman" w:eastAsia="Times New Roman" w:hAnsi="Times New Roman" w:cs="Times New Roman"/>
                <w:color w:val="auto"/>
                <w:sz w:val="24"/>
                <w:szCs w:val="24"/>
              </w:rPr>
            </w:pPr>
            <w:r w:rsidRPr="00424EB2">
              <w:rPr>
                <w:rFonts w:ascii="Times New Roman" w:eastAsia="Times New Roman" w:hAnsi="Times New Roman" w:cs="Times New Roman"/>
                <w:color w:val="auto"/>
                <w:sz w:val="24"/>
                <w:szCs w:val="24"/>
              </w:rPr>
              <w:t>7.</w:t>
            </w:r>
          </w:p>
        </w:tc>
        <w:tc>
          <w:tcPr>
            <w:tcW w:w="2423"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ind w:hanging="144"/>
              <w:jc w:val="center"/>
              <w:rPr>
                <w:rFonts w:ascii="Times New Roman" w:eastAsia="Times New Roman" w:hAnsi="Times New Roman" w:cs="Times New Roman"/>
                <w:color w:val="auto"/>
                <w:sz w:val="24"/>
                <w:szCs w:val="24"/>
              </w:rPr>
            </w:pPr>
          </w:p>
        </w:tc>
        <w:tc>
          <w:tcPr>
            <w:tcW w:w="720"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ind w:hanging="144"/>
              <w:jc w:val="center"/>
              <w:rPr>
                <w:rFonts w:ascii="Times New Roman" w:eastAsia="Times New Roman" w:hAnsi="Times New Roman" w:cs="Times New Roman"/>
                <w:color w:val="auto"/>
                <w:sz w:val="24"/>
                <w:szCs w:val="24"/>
              </w:rPr>
            </w:pPr>
          </w:p>
        </w:tc>
        <w:tc>
          <w:tcPr>
            <w:tcW w:w="1347"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ind w:hanging="144"/>
              <w:jc w:val="center"/>
              <w:rPr>
                <w:rFonts w:ascii="Times New Roman" w:eastAsia="Times New Roman" w:hAnsi="Times New Roman" w:cs="Times New Roman"/>
                <w:color w:val="auto"/>
                <w:sz w:val="24"/>
                <w:szCs w:val="24"/>
              </w:rPr>
            </w:pPr>
          </w:p>
        </w:tc>
      </w:tr>
      <w:tr w:rsidR="00424EB2" w:rsidRPr="00424EB2" w:rsidTr="004274BE">
        <w:trPr>
          <w:cantSplit/>
          <w:trHeight w:hRule="exact" w:val="284"/>
          <w:jc w:val="center"/>
        </w:trPr>
        <w:tc>
          <w:tcPr>
            <w:tcW w:w="509" w:type="pct"/>
            <w:tcBorders>
              <w:top w:val="single" w:sz="4" w:space="0" w:color="auto"/>
              <w:left w:val="thinThickLargeGap" w:sz="24" w:space="0" w:color="auto"/>
              <w:bottom w:val="single" w:sz="4" w:space="0" w:color="auto"/>
              <w:right w:val="single" w:sz="4" w:space="0" w:color="auto"/>
            </w:tcBorders>
          </w:tcPr>
          <w:p w:rsidR="00424EB2" w:rsidRPr="00424EB2" w:rsidRDefault="00424EB2" w:rsidP="00424EB2">
            <w:pPr>
              <w:spacing w:line="240" w:lineRule="auto"/>
              <w:ind w:hanging="144"/>
              <w:jc w:val="center"/>
              <w:rPr>
                <w:rFonts w:ascii="Times New Roman" w:eastAsia="Times New Roman" w:hAnsi="Times New Roman" w:cs="Times New Roman"/>
                <w:color w:val="auto"/>
                <w:sz w:val="24"/>
                <w:szCs w:val="24"/>
              </w:rPr>
            </w:pPr>
            <w:r w:rsidRPr="00424EB2">
              <w:rPr>
                <w:rFonts w:ascii="Times New Roman" w:eastAsia="Times New Roman" w:hAnsi="Times New Roman" w:cs="Times New Roman"/>
                <w:color w:val="auto"/>
                <w:sz w:val="24"/>
                <w:szCs w:val="24"/>
              </w:rPr>
              <w:t>8.</w:t>
            </w:r>
          </w:p>
        </w:tc>
        <w:tc>
          <w:tcPr>
            <w:tcW w:w="2423"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ind w:hanging="144"/>
              <w:jc w:val="center"/>
              <w:rPr>
                <w:rFonts w:ascii="Times New Roman" w:eastAsia="Times New Roman" w:hAnsi="Times New Roman" w:cs="Times New Roman"/>
                <w:color w:val="auto"/>
                <w:sz w:val="24"/>
                <w:szCs w:val="24"/>
              </w:rPr>
            </w:pPr>
          </w:p>
        </w:tc>
        <w:tc>
          <w:tcPr>
            <w:tcW w:w="720"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ind w:hanging="144"/>
              <w:jc w:val="center"/>
              <w:rPr>
                <w:rFonts w:ascii="Times New Roman" w:eastAsia="Times New Roman" w:hAnsi="Times New Roman" w:cs="Times New Roman"/>
                <w:color w:val="auto"/>
                <w:sz w:val="24"/>
                <w:szCs w:val="24"/>
              </w:rPr>
            </w:pPr>
          </w:p>
        </w:tc>
        <w:tc>
          <w:tcPr>
            <w:tcW w:w="1347"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ind w:hanging="144"/>
              <w:jc w:val="center"/>
              <w:rPr>
                <w:rFonts w:ascii="Times New Roman" w:eastAsia="Times New Roman" w:hAnsi="Times New Roman" w:cs="Times New Roman"/>
                <w:color w:val="auto"/>
                <w:sz w:val="24"/>
                <w:szCs w:val="24"/>
              </w:rPr>
            </w:pPr>
          </w:p>
        </w:tc>
      </w:tr>
      <w:tr w:rsidR="00424EB2" w:rsidRPr="00424EB2" w:rsidTr="004274BE">
        <w:trPr>
          <w:cantSplit/>
          <w:trHeight w:hRule="exact" w:val="284"/>
          <w:jc w:val="center"/>
        </w:trPr>
        <w:tc>
          <w:tcPr>
            <w:tcW w:w="509" w:type="pct"/>
            <w:tcBorders>
              <w:top w:val="single" w:sz="4" w:space="0" w:color="auto"/>
              <w:left w:val="thinThickLargeGap" w:sz="24" w:space="0" w:color="auto"/>
              <w:bottom w:val="single" w:sz="4" w:space="0" w:color="auto"/>
              <w:right w:val="single" w:sz="4" w:space="0" w:color="auto"/>
            </w:tcBorders>
          </w:tcPr>
          <w:p w:rsidR="00424EB2" w:rsidRPr="00424EB2" w:rsidRDefault="00424EB2" w:rsidP="00424EB2">
            <w:pPr>
              <w:spacing w:line="240" w:lineRule="auto"/>
              <w:ind w:hanging="144"/>
              <w:jc w:val="center"/>
              <w:rPr>
                <w:rFonts w:ascii="Times New Roman" w:eastAsia="Times New Roman" w:hAnsi="Times New Roman" w:cs="Times New Roman"/>
                <w:color w:val="auto"/>
                <w:sz w:val="24"/>
                <w:szCs w:val="24"/>
              </w:rPr>
            </w:pPr>
            <w:r w:rsidRPr="00424EB2">
              <w:rPr>
                <w:rFonts w:ascii="Times New Roman" w:eastAsia="Times New Roman" w:hAnsi="Times New Roman" w:cs="Times New Roman"/>
                <w:color w:val="auto"/>
                <w:sz w:val="24"/>
                <w:szCs w:val="24"/>
              </w:rPr>
              <w:t>9.</w:t>
            </w:r>
          </w:p>
        </w:tc>
        <w:tc>
          <w:tcPr>
            <w:tcW w:w="2423"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ind w:hanging="144"/>
              <w:jc w:val="center"/>
              <w:rPr>
                <w:rFonts w:ascii="Times New Roman" w:eastAsia="Times New Roman" w:hAnsi="Times New Roman" w:cs="Times New Roman"/>
                <w:color w:val="auto"/>
                <w:sz w:val="24"/>
                <w:szCs w:val="24"/>
              </w:rPr>
            </w:pPr>
          </w:p>
        </w:tc>
        <w:tc>
          <w:tcPr>
            <w:tcW w:w="720"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ind w:hanging="144"/>
              <w:jc w:val="center"/>
              <w:rPr>
                <w:rFonts w:ascii="Times New Roman" w:eastAsia="Times New Roman" w:hAnsi="Times New Roman" w:cs="Times New Roman"/>
                <w:color w:val="auto"/>
                <w:sz w:val="24"/>
                <w:szCs w:val="24"/>
              </w:rPr>
            </w:pPr>
          </w:p>
        </w:tc>
        <w:tc>
          <w:tcPr>
            <w:tcW w:w="1347"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ind w:hanging="144"/>
              <w:jc w:val="center"/>
              <w:rPr>
                <w:rFonts w:ascii="Times New Roman" w:eastAsia="Times New Roman" w:hAnsi="Times New Roman" w:cs="Times New Roman"/>
                <w:color w:val="auto"/>
                <w:sz w:val="24"/>
                <w:szCs w:val="24"/>
              </w:rPr>
            </w:pPr>
          </w:p>
        </w:tc>
      </w:tr>
      <w:tr w:rsidR="00424EB2" w:rsidRPr="00424EB2" w:rsidTr="004274BE">
        <w:trPr>
          <w:cantSplit/>
          <w:trHeight w:hRule="exact" w:val="284"/>
          <w:jc w:val="center"/>
        </w:trPr>
        <w:tc>
          <w:tcPr>
            <w:tcW w:w="509" w:type="pct"/>
            <w:tcBorders>
              <w:top w:val="single" w:sz="4" w:space="0" w:color="auto"/>
              <w:left w:val="thinThickLargeGap" w:sz="24" w:space="0" w:color="auto"/>
              <w:bottom w:val="single" w:sz="4" w:space="0" w:color="auto"/>
              <w:right w:val="single" w:sz="4" w:space="0" w:color="auto"/>
            </w:tcBorders>
          </w:tcPr>
          <w:p w:rsidR="00424EB2" w:rsidRPr="00424EB2" w:rsidRDefault="00424EB2" w:rsidP="00424EB2">
            <w:pPr>
              <w:spacing w:line="240" w:lineRule="auto"/>
              <w:ind w:hanging="144"/>
              <w:jc w:val="center"/>
              <w:rPr>
                <w:rFonts w:ascii="Times New Roman" w:eastAsia="Times New Roman" w:hAnsi="Times New Roman" w:cs="Times New Roman"/>
                <w:color w:val="auto"/>
                <w:sz w:val="24"/>
                <w:szCs w:val="24"/>
              </w:rPr>
            </w:pPr>
            <w:r w:rsidRPr="00424EB2">
              <w:rPr>
                <w:rFonts w:ascii="Times New Roman" w:eastAsia="Times New Roman" w:hAnsi="Times New Roman" w:cs="Times New Roman"/>
                <w:color w:val="auto"/>
                <w:sz w:val="24"/>
                <w:szCs w:val="24"/>
              </w:rPr>
              <w:t>10.</w:t>
            </w:r>
          </w:p>
        </w:tc>
        <w:tc>
          <w:tcPr>
            <w:tcW w:w="2423"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ind w:hanging="144"/>
              <w:jc w:val="center"/>
              <w:rPr>
                <w:rFonts w:ascii="Times New Roman" w:eastAsia="Times New Roman" w:hAnsi="Times New Roman" w:cs="Times New Roman"/>
                <w:color w:val="auto"/>
                <w:sz w:val="24"/>
                <w:szCs w:val="24"/>
              </w:rPr>
            </w:pPr>
          </w:p>
        </w:tc>
        <w:tc>
          <w:tcPr>
            <w:tcW w:w="720"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ind w:hanging="144"/>
              <w:jc w:val="center"/>
              <w:rPr>
                <w:rFonts w:ascii="Times New Roman" w:eastAsia="Times New Roman" w:hAnsi="Times New Roman" w:cs="Times New Roman"/>
                <w:color w:val="auto"/>
                <w:sz w:val="24"/>
                <w:szCs w:val="24"/>
              </w:rPr>
            </w:pPr>
          </w:p>
        </w:tc>
        <w:tc>
          <w:tcPr>
            <w:tcW w:w="1347"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ind w:hanging="144"/>
              <w:jc w:val="center"/>
              <w:rPr>
                <w:rFonts w:ascii="Times New Roman" w:eastAsia="Times New Roman" w:hAnsi="Times New Roman" w:cs="Times New Roman"/>
                <w:color w:val="auto"/>
                <w:sz w:val="24"/>
                <w:szCs w:val="24"/>
              </w:rPr>
            </w:pPr>
          </w:p>
        </w:tc>
      </w:tr>
      <w:tr w:rsidR="00424EB2" w:rsidRPr="00424EB2" w:rsidTr="004274BE">
        <w:trPr>
          <w:cantSplit/>
          <w:trHeight w:hRule="exact" w:val="284"/>
          <w:jc w:val="center"/>
        </w:trPr>
        <w:tc>
          <w:tcPr>
            <w:tcW w:w="509" w:type="pct"/>
            <w:tcBorders>
              <w:top w:val="single" w:sz="4" w:space="0" w:color="auto"/>
              <w:left w:val="thinThickLargeGap" w:sz="24" w:space="0" w:color="auto"/>
              <w:bottom w:val="single" w:sz="4" w:space="0" w:color="auto"/>
              <w:right w:val="single" w:sz="4" w:space="0" w:color="auto"/>
            </w:tcBorders>
          </w:tcPr>
          <w:p w:rsidR="00424EB2" w:rsidRPr="00424EB2" w:rsidRDefault="00424EB2" w:rsidP="00424EB2">
            <w:pPr>
              <w:spacing w:line="240" w:lineRule="auto"/>
              <w:ind w:hanging="144"/>
              <w:jc w:val="center"/>
              <w:rPr>
                <w:rFonts w:ascii="Times New Roman" w:eastAsia="Times New Roman" w:hAnsi="Times New Roman" w:cs="Times New Roman"/>
                <w:color w:val="auto"/>
                <w:sz w:val="24"/>
                <w:szCs w:val="24"/>
              </w:rPr>
            </w:pPr>
            <w:r w:rsidRPr="00424EB2">
              <w:rPr>
                <w:rFonts w:ascii="Times New Roman" w:eastAsia="Times New Roman" w:hAnsi="Times New Roman" w:cs="Times New Roman"/>
                <w:color w:val="auto"/>
                <w:sz w:val="24"/>
                <w:szCs w:val="24"/>
              </w:rPr>
              <w:t>11.</w:t>
            </w:r>
          </w:p>
        </w:tc>
        <w:tc>
          <w:tcPr>
            <w:tcW w:w="2423"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ind w:hanging="144"/>
              <w:jc w:val="center"/>
              <w:rPr>
                <w:rFonts w:ascii="Times New Roman" w:eastAsia="Times New Roman" w:hAnsi="Times New Roman" w:cs="Times New Roman"/>
                <w:color w:val="auto"/>
                <w:sz w:val="24"/>
                <w:szCs w:val="24"/>
              </w:rPr>
            </w:pPr>
          </w:p>
        </w:tc>
        <w:tc>
          <w:tcPr>
            <w:tcW w:w="720"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ind w:hanging="144"/>
              <w:jc w:val="center"/>
              <w:rPr>
                <w:rFonts w:ascii="Times New Roman" w:eastAsia="Times New Roman" w:hAnsi="Times New Roman" w:cs="Times New Roman"/>
                <w:color w:val="auto"/>
                <w:sz w:val="24"/>
                <w:szCs w:val="24"/>
              </w:rPr>
            </w:pPr>
          </w:p>
        </w:tc>
        <w:tc>
          <w:tcPr>
            <w:tcW w:w="1347"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ind w:hanging="144"/>
              <w:jc w:val="center"/>
              <w:rPr>
                <w:rFonts w:ascii="Times New Roman" w:eastAsia="Times New Roman" w:hAnsi="Times New Roman" w:cs="Times New Roman"/>
                <w:color w:val="auto"/>
                <w:sz w:val="24"/>
                <w:szCs w:val="24"/>
              </w:rPr>
            </w:pPr>
          </w:p>
        </w:tc>
      </w:tr>
      <w:tr w:rsidR="00424EB2" w:rsidRPr="00424EB2" w:rsidTr="004274BE">
        <w:trPr>
          <w:cantSplit/>
          <w:trHeight w:hRule="exact" w:val="284"/>
          <w:jc w:val="center"/>
        </w:trPr>
        <w:tc>
          <w:tcPr>
            <w:tcW w:w="509" w:type="pct"/>
            <w:tcBorders>
              <w:top w:val="single" w:sz="4" w:space="0" w:color="auto"/>
              <w:left w:val="thinThickLargeGap" w:sz="24" w:space="0" w:color="auto"/>
              <w:bottom w:val="single" w:sz="4" w:space="0" w:color="auto"/>
              <w:right w:val="single" w:sz="4" w:space="0" w:color="auto"/>
            </w:tcBorders>
          </w:tcPr>
          <w:p w:rsidR="00424EB2" w:rsidRPr="00424EB2" w:rsidRDefault="00424EB2" w:rsidP="00424EB2">
            <w:pPr>
              <w:spacing w:line="240" w:lineRule="auto"/>
              <w:ind w:hanging="144"/>
              <w:jc w:val="center"/>
              <w:rPr>
                <w:rFonts w:ascii="Times New Roman" w:eastAsia="Times New Roman" w:hAnsi="Times New Roman" w:cs="Times New Roman"/>
                <w:color w:val="auto"/>
                <w:sz w:val="24"/>
                <w:szCs w:val="24"/>
              </w:rPr>
            </w:pPr>
            <w:r w:rsidRPr="00424EB2">
              <w:rPr>
                <w:rFonts w:ascii="Times New Roman" w:eastAsia="Times New Roman" w:hAnsi="Times New Roman" w:cs="Times New Roman"/>
                <w:color w:val="auto"/>
                <w:sz w:val="24"/>
                <w:szCs w:val="24"/>
              </w:rPr>
              <w:t>12.</w:t>
            </w:r>
          </w:p>
        </w:tc>
        <w:tc>
          <w:tcPr>
            <w:tcW w:w="2423"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ind w:hanging="144"/>
              <w:jc w:val="center"/>
              <w:rPr>
                <w:rFonts w:ascii="Times New Roman" w:eastAsia="Times New Roman" w:hAnsi="Times New Roman" w:cs="Times New Roman"/>
                <w:color w:val="auto"/>
                <w:sz w:val="24"/>
                <w:szCs w:val="24"/>
              </w:rPr>
            </w:pPr>
          </w:p>
        </w:tc>
        <w:tc>
          <w:tcPr>
            <w:tcW w:w="720"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ind w:hanging="144"/>
              <w:jc w:val="center"/>
              <w:rPr>
                <w:rFonts w:ascii="Times New Roman" w:eastAsia="Times New Roman" w:hAnsi="Times New Roman" w:cs="Times New Roman"/>
                <w:color w:val="auto"/>
                <w:sz w:val="24"/>
                <w:szCs w:val="24"/>
              </w:rPr>
            </w:pPr>
          </w:p>
        </w:tc>
        <w:tc>
          <w:tcPr>
            <w:tcW w:w="1347"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ind w:hanging="144"/>
              <w:jc w:val="center"/>
              <w:rPr>
                <w:rFonts w:ascii="Times New Roman" w:eastAsia="Times New Roman" w:hAnsi="Times New Roman" w:cs="Times New Roman"/>
                <w:color w:val="auto"/>
                <w:sz w:val="24"/>
                <w:szCs w:val="24"/>
              </w:rPr>
            </w:pPr>
          </w:p>
        </w:tc>
      </w:tr>
      <w:tr w:rsidR="00424EB2" w:rsidRPr="00424EB2" w:rsidTr="004274BE">
        <w:trPr>
          <w:cantSplit/>
          <w:trHeight w:hRule="exact" w:val="284"/>
          <w:jc w:val="center"/>
        </w:trPr>
        <w:tc>
          <w:tcPr>
            <w:tcW w:w="509" w:type="pct"/>
            <w:tcBorders>
              <w:top w:val="single" w:sz="4" w:space="0" w:color="auto"/>
              <w:left w:val="thinThickLargeGap" w:sz="24" w:space="0" w:color="auto"/>
              <w:bottom w:val="single" w:sz="4" w:space="0" w:color="auto"/>
              <w:right w:val="single" w:sz="4" w:space="0" w:color="auto"/>
            </w:tcBorders>
          </w:tcPr>
          <w:p w:rsidR="00424EB2" w:rsidRPr="00424EB2" w:rsidRDefault="00424EB2" w:rsidP="00424EB2">
            <w:pPr>
              <w:spacing w:line="240" w:lineRule="auto"/>
              <w:ind w:hanging="144"/>
              <w:jc w:val="center"/>
              <w:rPr>
                <w:rFonts w:ascii="Times New Roman" w:eastAsia="Times New Roman" w:hAnsi="Times New Roman" w:cs="Times New Roman"/>
                <w:color w:val="auto"/>
                <w:sz w:val="24"/>
                <w:szCs w:val="24"/>
              </w:rPr>
            </w:pPr>
            <w:r w:rsidRPr="00424EB2">
              <w:rPr>
                <w:rFonts w:ascii="Times New Roman" w:eastAsia="Times New Roman" w:hAnsi="Times New Roman" w:cs="Times New Roman"/>
                <w:color w:val="auto"/>
                <w:sz w:val="24"/>
                <w:szCs w:val="24"/>
              </w:rPr>
              <w:t>13.</w:t>
            </w:r>
          </w:p>
        </w:tc>
        <w:tc>
          <w:tcPr>
            <w:tcW w:w="2423"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ind w:hanging="144"/>
              <w:jc w:val="center"/>
              <w:rPr>
                <w:rFonts w:ascii="Times New Roman" w:eastAsia="Times New Roman" w:hAnsi="Times New Roman" w:cs="Times New Roman"/>
                <w:color w:val="auto"/>
                <w:sz w:val="24"/>
                <w:szCs w:val="24"/>
              </w:rPr>
            </w:pPr>
          </w:p>
        </w:tc>
        <w:tc>
          <w:tcPr>
            <w:tcW w:w="720"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ind w:hanging="144"/>
              <w:jc w:val="center"/>
              <w:rPr>
                <w:rFonts w:ascii="Times New Roman" w:eastAsia="Times New Roman" w:hAnsi="Times New Roman" w:cs="Times New Roman"/>
                <w:color w:val="auto"/>
                <w:sz w:val="24"/>
                <w:szCs w:val="24"/>
              </w:rPr>
            </w:pPr>
          </w:p>
        </w:tc>
        <w:tc>
          <w:tcPr>
            <w:tcW w:w="1347"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ind w:hanging="144"/>
              <w:jc w:val="center"/>
              <w:rPr>
                <w:rFonts w:ascii="Times New Roman" w:eastAsia="Times New Roman" w:hAnsi="Times New Roman" w:cs="Times New Roman"/>
                <w:color w:val="auto"/>
                <w:sz w:val="24"/>
                <w:szCs w:val="24"/>
              </w:rPr>
            </w:pPr>
          </w:p>
        </w:tc>
      </w:tr>
      <w:tr w:rsidR="00424EB2" w:rsidRPr="00424EB2" w:rsidTr="004274BE">
        <w:trPr>
          <w:cantSplit/>
          <w:trHeight w:hRule="exact" w:val="284"/>
          <w:jc w:val="center"/>
        </w:trPr>
        <w:tc>
          <w:tcPr>
            <w:tcW w:w="509" w:type="pct"/>
            <w:tcBorders>
              <w:top w:val="single" w:sz="4" w:space="0" w:color="auto"/>
              <w:left w:val="thinThickLargeGap" w:sz="24" w:space="0" w:color="auto"/>
              <w:bottom w:val="single" w:sz="4" w:space="0" w:color="auto"/>
              <w:right w:val="single" w:sz="4" w:space="0" w:color="auto"/>
            </w:tcBorders>
          </w:tcPr>
          <w:p w:rsidR="00424EB2" w:rsidRPr="00424EB2" w:rsidRDefault="00424EB2" w:rsidP="00424EB2">
            <w:pPr>
              <w:spacing w:line="240" w:lineRule="auto"/>
              <w:ind w:hanging="144"/>
              <w:jc w:val="center"/>
              <w:rPr>
                <w:rFonts w:ascii="Times New Roman" w:eastAsia="Times New Roman" w:hAnsi="Times New Roman" w:cs="Times New Roman"/>
                <w:color w:val="auto"/>
                <w:sz w:val="24"/>
                <w:szCs w:val="24"/>
              </w:rPr>
            </w:pPr>
            <w:r w:rsidRPr="00424EB2">
              <w:rPr>
                <w:rFonts w:ascii="Times New Roman" w:eastAsia="Times New Roman" w:hAnsi="Times New Roman" w:cs="Times New Roman"/>
                <w:color w:val="auto"/>
                <w:sz w:val="24"/>
                <w:szCs w:val="24"/>
              </w:rPr>
              <w:t>14.</w:t>
            </w:r>
          </w:p>
        </w:tc>
        <w:tc>
          <w:tcPr>
            <w:tcW w:w="2423"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ind w:hanging="144"/>
              <w:jc w:val="center"/>
              <w:rPr>
                <w:rFonts w:ascii="Times New Roman" w:eastAsia="Times New Roman" w:hAnsi="Times New Roman" w:cs="Times New Roman"/>
                <w:color w:val="auto"/>
                <w:sz w:val="24"/>
                <w:szCs w:val="24"/>
              </w:rPr>
            </w:pPr>
          </w:p>
        </w:tc>
        <w:tc>
          <w:tcPr>
            <w:tcW w:w="720"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ind w:hanging="144"/>
              <w:jc w:val="center"/>
              <w:rPr>
                <w:rFonts w:ascii="Times New Roman" w:eastAsia="Times New Roman" w:hAnsi="Times New Roman" w:cs="Times New Roman"/>
                <w:color w:val="auto"/>
                <w:sz w:val="24"/>
                <w:szCs w:val="24"/>
              </w:rPr>
            </w:pPr>
          </w:p>
        </w:tc>
        <w:tc>
          <w:tcPr>
            <w:tcW w:w="1347"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ind w:hanging="144"/>
              <w:jc w:val="center"/>
              <w:rPr>
                <w:rFonts w:ascii="Times New Roman" w:eastAsia="Times New Roman" w:hAnsi="Times New Roman" w:cs="Times New Roman"/>
                <w:color w:val="auto"/>
                <w:sz w:val="24"/>
                <w:szCs w:val="24"/>
              </w:rPr>
            </w:pPr>
          </w:p>
        </w:tc>
      </w:tr>
      <w:tr w:rsidR="00424EB2" w:rsidRPr="00424EB2" w:rsidTr="004274BE">
        <w:trPr>
          <w:cantSplit/>
          <w:trHeight w:hRule="exact" w:val="284"/>
          <w:jc w:val="center"/>
        </w:trPr>
        <w:tc>
          <w:tcPr>
            <w:tcW w:w="509" w:type="pct"/>
            <w:tcBorders>
              <w:top w:val="single" w:sz="4" w:space="0" w:color="auto"/>
              <w:left w:val="thinThickLargeGap" w:sz="24" w:space="0" w:color="auto"/>
              <w:bottom w:val="single" w:sz="4" w:space="0" w:color="auto"/>
              <w:right w:val="single" w:sz="4" w:space="0" w:color="auto"/>
            </w:tcBorders>
          </w:tcPr>
          <w:p w:rsidR="00424EB2" w:rsidRPr="00424EB2" w:rsidRDefault="00424EB2" w:rsidP="00424EB2">
            <w:pPr>
              <w:spacing w:line="240" w:lineRule="auto"/>
              <w:ind w:hanging="144"/>
              <w:jc w:val="center"/>
              <w:rPr>
                <w:rFonts w:ascii="Times New Roman" w:eastAsia="Times New Roman" w:hAnsi="Times New Roman" w:cs="Times New Roman"/>
                <w:color w:val="auto"/>
                <w:sz w:val="24"/>
                <w:szCs w:val="24"/>
              </w:rPr>
            </w:pPr>
            <w:r w:rsidRPr="00424EB2">
              <w:rPr>
                <w:rFonts w:ascii="Times New Roman" w:eastAsia="Times New Roman" w:hAnsi="Times New Roman" w:cs="Times New Roman"/>
                <w:color w:val="auto"/>
                <w:sz w:val="24"/>
                <w:szCs w:val="24"/>
              </w:rPr>
              <w:t>15.</w:t>
            </w:r>
          </w:p>
        </w:tc>
        <w:tc>
          <w:tcPr>
            <w:tcW w:w="2423"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ind w:hanging="144"/>
              <w:jc w:val="center"/>
              <w:rPr>
                <w:rFonts w:ascii="Times New Roman" w:eastAsia="Times New Roman" w:hAnsi="Times New Roman" w:cs="Times New Roman"/>
                <w:color w:val="auto"/>
                <w:sz w:val="24"/>
                <w:szCs w:val="24"/>
              </w:rPr>
            </w:pPr>
          </w:p>
        </w:tc>
        <w:tc>
          <w:tcPr>
            <w:tcW w:w="720"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ind w:hanging="144"/>
              <w:jc w:val="center"/>
              <w:rPr>
                <w:rFonts w:ascii="Times New Roman" w:eastAsia="Times New Roman" w:hAnsi="Times New Roman" w:cs="Times New Roman"/>
                <w:color w:val="auto"/>
                <w:sz w:val="24"/>
                <w:szCs w:val="24"/>
              </w:rPr>
            </w:pPr>
          </w:p>
        </w:tc>
        <w:tc>
          <w:tcPr>
            <w:tcW w:w="1347"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ind w:hanging="144"/>
              <w:jc w:val="center"/>
              <w:rPr>
                <w:rFonts w:ascii="Times New Roman" w:eastAsia="Times New Roman" w:hAnsi="Times New Roman" w:cs="Times New Roman"/>
                <w:color w:val="auto"/>
                <w:sz w:val="24"/>
                <w:szCs w:val="24"/>
              </w:rPr>
            </w:pPr>
          </w:p>
        </w:tc>
      </w:tr>
    </w:tbl>
    <w:p w:rsidR="00424EB2" w:rsidRDefault="00424EB2" w:rsidP="00424EB2">
      <w:pPr>
        <w:spacing w:line="240" w:lineRule="auto"/>
        <w:jc w:val="right"/>
        <w:rPr>
          <w:rFonts w:ascii="Times New Roman" w:eastAsia="Times New Roman" w:hAnsi="Times New Roman" w:cs="Times New Roman"/>
          <w:b/>
          <w:color w:val="auto"/>
          <w:sz w:val="24"/>
          <w:szCs w:val="24"/>
        </w:rPr>
      </w:pPr>
    </w:p>
    <w:p w:rsidR="00424EB2" w:rsidRPr="00424EB2" w:rsidRDefault="00424EB2" w:rsidP="00424EB2">
      <w:pPr>
        <w:spacing w:line="240" w:lineRule="auto"/>
        <w:jc w:val="right"/>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br w:type="page"/>
      </w:r>
      <w:r>
        <w:rPr>
          <w:rFonts w:ascii="Times New Roman" w:eastAsia="Times New Roman" w:hAnsi="Times New Roman" w:cs="Times New Roman"/>
          <w:b/>
          <w:color w:val="auto"/>
          <w:sz w:val="24"/>
          <w:szCs w:val="24"/>
        </w:rPr>
        <w:lastRenderedPageBreak/>
        <w:t>Приложение 2</w:t>
      </w:r>
    </w:p>
    <w:p w:rsidR="00424EB2" w:rsidRPr="00424EB2" w:rsidRDefault="00424EB2" w:rsidP="00424EB2">
      <w:pPr>
        <w:spacing w:line="240" w:lineRule="auto"/>
        <w:jc w:val="center"/>
        <w:rPr>
          <w:rFonts w:ascii="Times New Roman" w:eastAsia="Times New Roman" w:hAnsi="Times New Roman" w:cs="Times New Roman"/>
          <w:b/>
          <w:color w:val="auto"/>
          <w:sz w:val="24"/>
          <w:szCs w:val="24"/>
          <w:u w:val="single"/>
        </w:rPr>
      </w:pPr>
      <w:r w:rsidRPr="00424EB2">
        <w:rPr>
          <w:rFonts w:ascii="Times New Roman" w:eastAsia="Times New Roman" w:hAnsi="Times New Roman" w:cs="Times New Roman"/>
          <w:b/>
          <w:color w:val="auto"/>
          <w:sz w:val="24"/>
          <w:szCs w:val="24"/>
          <w:u w:val="single"/>
        </w:rPr>
        <w:t>ЗАЯВКА</w:t>
      </w:r>
    </w:p>
    <w:p w:rsidR="00CD7E99" w:rsidRDefault="00CD7E99" w:rsidP="00CD7E99">
      <w:pPr>
        <w:pStyle w:val="10"/>
        <w:spacing w:line="240" w:lineRule="auto"/>
        <w:ind w:firstLine="540"/>
        <w:jc w:val="center"/>
        <w:rPr>
          <w:rFonts w:ascii="Times New Roman" w:hAnsi="Times New Roman" w:cs="Times New Roman"/>
          <w:b/>
          <w:sz w:val="24"/>
          <w:szCs w:val="24"/>
        </w:rPr>
      </w:pPr>
      <w:r w:rsidRPr="00424EB2">
        <w:rPr>
          <w:rFonts w:ascii="Times New Roman" w:eastAsia="Times New Roman" w:hAnsi="Times New Roman" w:cs="Times New Roman"/>
          <w:b/>
          <w:color w:val="auto"/>
          <w:sz w:val="24"/>
          <w:szCs w:val="24"/>
        </w:rPr>
        <w:t xml:space="preserve">на участие в </w:t>
      </w:r>
      <w:r>
        <w:rPr>
          <w:rFonts w:ascii="Times New Roman" w:hAnsi="Times New Roman" w:cs="Times New Roman"/>
          <w:b/>
          <w:sz w:val="24"/>
          <w:szCs w:val="24"/>
        </w:rPr>
        <w:t>г</w:t>
      </w:r>
      <w:r w:rsidRPr="00405319">
        <w:rPr>
          <w:rFonts w:ascii="Times New Roman" w:hAnsi="Times New Roman" w:cs="Times New Roman"/>
          <w:b/>
          <w:sz w:val="24"/>
          <w:szCs w:val="24"/>
        </w:rPr>
        <w:t>ородски</w:t>
      </w:r>
      <w:r>
        <w:rPr>
          <w:rFonts w:ascii="Times New Roman" w:hAnsi="Times New Roman" w:cs="Times New Roman"/>
          <w:b/>
          <w:sz w:val="24"/>
          <w:szCs w:val="24"/>
        </w:rPr>
        <w:t>х</w:t>
      </w:r>
      <w:r w:rsidRPr="00405319">
        <w:rPr>
          <w:rFonts w:ascii="Times New Roman" w:hAnsi="Times New Roman" w:cs="Times New Roman"/>
          <w:b/>
          <w:sz w:val="24"/>
          <w:szCs w:val="24"/>
        </w:rPr>
        <w:t xml:space="preserve"> соревнования</w:t>
      </w:r>
      <w:r>
        <w:rPr>
          <w:rFonts w:ascii="Times New Roman" w:hAnsi="Times New Roman" w:cs="Times New Roman"/>
          <w:b/>
          <w:sz w:val="24"/>
          <w:szCs w:val="24"/>
        </w:rPr>
        <w:t>х на лыжном контрольном маршруте</w:t>
      </w:r>
    </w:p>
    <w:p w:rsidR="00CD7E99" w:rsidRDefault="00CD7E99" w:rsidP="00CD7E99">
      <w:pPr>
        <w:pStyle w:val="10"/>
        <w:spacing w:line="240" w:lineRule="auto"/>
        <w:ind w:firstLine="540"/>
        <w:jc w:val="center"/>
      </w:pPr>
      <w:r w:rsidRPr="00405319">
        <w:rPr>
          <w:rFonts w:ascii="Times New Roman" w:hAnsi="Times New Roman" w:cs="Times New Roman"/>
          <w:b/>
          <w:sz w:val="24"/>
          <w:szCs w:val="24"/>
        </w:rPr>
        <w:t>«ТУРИСТСКАЯ ЛЫЖНЯ ЗДОРОВЬЯ»</w:t>
      </w:r>
    </w:p>
    <w:p w:rsidR="00CD7E99" w:rsidRPr="00424EB2" w:rsidRDefault="00CD7E99" w:rsidP="00CD7E99">
      <w:pPr>
        <w:spacing w:line="240" w:lineRule="auto"/>
        <w:ind w:left="-240" w:right="-214"/>
        <w:jc w:val="center"/>
        <w:rPr>
          <w:rFonts w:ascii="Times New Roman" w:eastAsia="Times New Roman" w:hAnsi="Times New Roman" w:cs="Times New Roman"/>
          <w:b/>
          <w:color w:val="auto"/>
          <w:sz w:val="16"/>
          <w:szCs w:val="16"/>
        </w:rPr>
      </w:pPr>
    </w:p>
    <w:p w:rsidR="00424EB2" w:rsidRPr="00424EB2" w:rsidRDefault="00424EB2" w:rsidP="00424EB2">
      <w:pPr>
        <w:spacing w:line="240" w:lineRule="auto"/>
        <w:jc w:val="center"/>
        <w:rPr>
          <w:rFonts w:ascii="Times New Roman" w:eastAsia="Times New Roman" w:hAnsi="Times New Roman" w:cs="Times New Roman"/>
          <w:color w:val="auto"/>
          <w:sz w:val="20"/>
          <w:szCs w:val="20"/>
        </w:rPr>
      </w:pPr>
      <w:r w:rsidRPr="00424EB2">
        <w:rPr>
          <w:rFonts w:ascii="Times New Roman" w:eastAsia="Times New Roman" w:hAnsi="Times New Roman" w:cs="Times New Roman"/>
          <w:color w:val="auto"/>
          <w:sz w:val="20"/>
          <w:szCs w:val="20"/>
        </w:rPr>
        <w:t xml:space="preserve">по </w:t>
      </w:r>
      <w:r w:rsidR="00CD7E99">
        <w:rPr>
          <w:rFonts w:ascii="Times New Roman" w:eastAsia="Times New Roman" w:hAnsi="Times New Roman" w:cs="Times New Roman"/>
          <w:color w:val="auto"/>
          <w:sz w:val="20"/>
          <w:szCs w:val="20"/>
        </w:rPr>
        <w:t>Маршруту</w:t>
      </w:r>
      <w:r w:rsidRPr="00424EB2">
        <w:rPr>
          <w:rFonts w:ascii="Times New Roman" w:eastAsia="Times New Roman" w:hAnsi="Times New Roman" w:cs="Times New Roman"/>
          <w:color w:val="auto"/>
          <w:sz w:val="20"/>
          <w:szCs w:val="20"/>
        </w:rPr>
        <w:t xml:space="preserve"> __________</w:t>
      </w:r>
    </w:p>
    <w:p w:rsidR="00424EB2" w:rsidRPr="00424EB2" w:rsidRDefault="00424EB2" w:rsidP="00424EB2">
      <w:pPr>
        <w:spacing w:line="240" w:lineRule="auto"/>
        <w:rPr>
          <w:rFonts w:ascii="Times New Roman" w:eastAsia="Times New Roman" w:hAnsi="Times New Roman" w:cs="Times New Roman"/>
          <w:color w:val="auto"/>
          <w:sz w:val="20"/>
          <w:szCs w:val="20"/>
        </w:rPr>
      </w:pPr>
      <w:r w:rsidRPr="00424EB2">
        <w:rPr>
          <w:rFonts w:ascii="Times New Roman" w:eastAsia="Times New Roman" w:hAnsi="Times New Roman" w:cs="Times New Roman"/>
          <w:color w:val="auto"/>
          <w:sz w:val="20"/>
          <w:szCs w:val="20"/>
        </w:rPr>
        <w:t>Походная группа_________________________________________________________________</w:t>
      </w:r>
      <w:r w:rsidR="00CD7E99">
        <w:rPr>
          <w:rFonts w:ascii="Times New Roman" w:eastAsia="Times New Roman" w:hAnsi="Times New Roman" w:cs="Times New Roman"/>
          <w:color w:val="auto"/>
          <w:sz w:val="20"/>
          <w:szCs w:val="20"/>
        </w:rPr>
        <w:t>___________</w:t>
      </w:r>
      <w:r w:rsidRPr="00424EB2">
        <w:rPr>
          <w:rFonts w:ascii="Times New Roman" w:eastAsia="Times New Roman" w:hAnsi="Times New Roman" w:cs="Times New Roman"/>
          <w:color w:val="auto"/>
          <w:sz w:val="20"/>
          <w:szCs w:val="20"/>
        </w:rPr>
        <w:t>_</w:t>
      </w:r>
      <w:r w:rsidR="00A8352A">
        <w:rPr>
          <w:rFonts w:ascii="Times New Roman" w:eastAsia="Times New Roman" w:hAnsi="Times New Roman" w:cs="Times New Roman"/>
          <w:color w:val="auto"/>
          <w:sz w:val="20"/>
          <w:szCs w:val="20"/>
        </w:rPr>
        <w:t>_</w:t>
      </w:r>
      <w:r w:rsidRPr="00424EB2">
        <w:rPr>
          <w:rFonts w:ascii="Times New Roman" w:eastAsia="Times New Roman" w:hAnsi="Times New Roman" w:cs="Times New Roman"/>
          <w:color w:val="auto"/>
          <w:sz w:val="20"/>
          <w:szCs w:val="20"/>
        </w:rPr>
        <w:t>__________</w:t>
      </w:r>
    </w:p>
    <w:p w:rsidR="00424EB2" w:rsidRPr="00424EB2" w:rsidRDefault="00424EB2" w:rsidP="00424EB2">
      <w:pPr>
        <w:spacing w:line="240" w:lineRule="auto"/>
        <w:jc w:val="center"/>
        <w:rPr>
          <w:rFonts w:ascii="Times New Roman" w:eastAsia="Times New Roman" w:hAnsi="Times New Roman" w:cs="Times New Roman"/>
          <w:color w:val="auto"/>
          <w:sz w:val="14"/>
          <w:szCs w:val="14"/>
        </w:rPr>
      </w:pPr>
      <w:r w:rsidRPr="00424EB2">
        <w:rPr>
          <w:rFonts w:ascii="Times New Roman" w:eastAsia="Times New Roman" w:hAnsi="Times New Roman" w:cs="Times New Roman"/>
          <w:color w:val="auto"/>
          <w:sz w:val="14"/>
          <w:szCs w:val="14"/>
        </w:rPr>
        <w:t>/наименование ОУ, район/</w:t>
      </w:r>
    </w:p>
    <w:p w:rsidR="00424EB2" w:rsidRPr="00424EB2" w:rsidRDefault="00424EB2" w:rsidP="00424EB2">
      <w:pPr>
        <w:spacing w:line="240" w:lineRule="auto"/>
        <w:rPr>
          <w:rFonts w:ascii="Times New Roman" w:eastAsia="Times New Roman" w:hAnsi="Times New Roman" w:cs="Times New Roman"/>
          <w:color w:val="auto"/>
          <w:sz w:val="20"/>
          <w:szCs w:val="20"/>
        </w:rPr>
      </w:pPr>
      <w:r w:rsidRPr="00424EB2">
        <w:rPr>
          <w:rFonts w:ascii="Times New Roman" w:eastAsia="Times New Roman" w:hAnsi="Times New Roman" w:cs="Times New Roman"/>
          <w:color w:val="auto"/>
          <w:sz w:val="20"/>
          <w:szCs w:val="20"/>
        </w:rPr>
        <w:t>Руководитель группы ____________________________________________________________________</w:t>
      </w:r>
      <w:r w:rsidR="00A8352A">
        <w:rPr>
          <w:rFonts w:ascii="Times New Roman" w:eastAsia="Times New Roman" w:hAnsi="Times New Roman" w:cs="Times New Roman"/>
          <w:color w:val="auto"/>
          <w:sz w:val="20"/>
          <w:szCs w:val="20"/>
        </w:rPr>
        <w:t>_</w:t>
      </w:r>
      <w:r w:rsidRPr="00424EB2">
        <w:rPr>
          <w:rFonts w:ascii="Times New Roman" w:eastAsia="Times New Roman" w:hAnsi="Times New Roman" w:cs="Times New Roman"/>
          <w:color w:val="auto"/>
          <w:sz w:val="20"/>
          <w:szCs w:val="20"/>
        </w:rPr>
        <w:t>__________</w:t>
      </w:r>
      <w:r w:rsidR="00CD7E99">
        <w:rPr>
          <w:rFonts w:ascii="Times New Roman" w:eastAsia="Times New Roman" w:hAnsi="Times New Roman" w:cs="Times New Roman"/>
          <w:color w:val="auto"/>
          <w:sz w:val="20"/>
          <w:szCs w:val="20"/>
        </w:rPr>
        <w:t>_____</w:t>
      </w:r>
    </w:p>
    <w:p w:rsidR="00424EB2" w:rsidRPr="00424EB2" w:rsidRDefault="00424EB2" w:rsidP="00A8352A">
      <w:pPr>
        <w:spacing w:before="120" w:line="240" w:lineRule="auto"/>
        <w:rPr>
          <w:rFonts w:ascii="Times New Roman" w:eastAsia="Times New Roman" w:hAnsi="Times New Roman" w:cs="Times New Roman"/>
          <w:color w:val="auto"/>
          <w:sz w:val="20"/>
          <w:szCs w:val="20"/>
        </w:rPr>
      </w:pPr>
      <w:r w:rsidRPr="00424EB2">
        <w:rPr>
          <w:rFonts w:ascii="Times New Roman" w:eastAsia="Times New Roman" w:hAnsi="Times New Roman" w:cs="Times New Roman"/>
          <w:color w:val="auto"/>
          <w:sz w:val="20"/>
          <w:szCs w:val="20"/>
        </w:rPr>
        <w:t>Контактный телефон, e-mail руководителя группы ___________________________________________________________</w:t>
      </w:r>
    </w:p>
    <w:p w:rsidR="00424EB2" w:rsidRPr="00424EB2" w:rsidRDefault="00424EB2" w:rsidP="00A8352A">
      <w:pPr>
        <w:spacing w:before="120" w:line="240" w:lineRule="auto"/>
        <w:rPr>
          <w:rFonts w:ascii="Times New Roman" w:eastAsia="Times New Roman" w:hAnsi="Times New Roman" w:cs="Times New Roman"/>
          <w:color w:val="auto"/>
          <w:sz w:val="20"/>
          <w:szCs w:val="20"/>
        </w:rPr>
      </w:pPr>
      <w:r w:rsidRPr="00424EB2">
        <w:rPr>
          <w:rFonts w:ascii="Times New Roman" w:eastAsia="Times New Roman" w:hAnsi="Times New Roman" w:cs="Times New Roman"/>
          <w:color w:val="auto"/>
          <w:sz w:val="20"/>
          <w:szCs w:val="20"/>
        </w:rPr>
        <w:t>Заместитель руководителя группы__________________________________________________________________</w:t>
      </w:r>
      <w:r w:rsidR="00CD7E99">
        <w:rPr>
          <w:rFonts w:ascii="Times New Roman" w:eastAsia="Times New Roman" w:hAnsi="Times New Roman" w:cs="Times New Roman"/>
          <w:color w:val="auto"/>
          <w:sz w:val="20"/>
          <w:szCs w:val="20"/>
        </w:rPr>
        <w:t>_</w:t>
      </w:r>
      <w:r w:rsidRPr="00424EB2">
        <w:rPr>
          <w:rFonts w:ascii="Times New Roman" w:eastAsia="Times New Roman" w:hAnsi="Times New Roman" w:cs="Times New Roman"/>
          <w:color w:val="auto"/>
          <w:sz w:val="20"/>
          <w:szCs w:val="20"/>
        </w:rPr>
        <w:t>______</w:t>
      </w:r>
    </w:p>
    <w:p w:rsidR="00424EB2" w:rsidRPr="00424EB2" w:rsidRDefault="00424EB2" w:rsidP="00A8352A">
      <w:pPr>
        <w:spacing w:before="120" w:line="240" w:lineRule="auto"/>
        <w:rPr>
          <w:rFonts w:ascii="Times New Roman" w:eastAsia="Times New Roman" w:hAnsi="Times New Roman" w:cs="Times New Roman"/>
          <w:color w:val="auto"/>
          <w:sz w:val="20"/>
          <w:szCs w:val="20"/>
        </w:rPr>
      </w:pPr>
      <w:r w:rsidRPr="00424EB2">
        <w:rPr>
          <w:rFonts w:ascii="Times New Roman" w:eastAsia="Times New Roman" w:hAnsi="Times New Roman" w:cs="Times New Roman"/>
          <w:color w:val="auto"/>
          <w:sz w:val="20"/>
          <w:szCs w:val="20"/>
        </w:rPr>
        <w:t>Вид планируемого ТМ _________________________________________</w:t>
      </w:r>
      <w:r w:rsidR="00CD7E99">
        <w:rPr>
          <w:rFonts w:ascii="Times New Roman" w:eastAsia="Times New Roman" w:hAnsi="Times New Roman" w:cs="Times New Roman"/>
          <w:color w:val="auto"/>
          <w:sz w:val="20"/>
          <w:szCs w:val="20"/>
        </w:rPr>
        <w:t>______________</w:t>
      </w:r>
      <w:r w:rsidRPr="00424EB2">
        <w:rPr>
          <w:rFonts w:ascii="Times New Roman" w:eastAsia="Times New Roman" w:hAnsi="Times New Roman" w:cs="Times New Roman"/>
          <w:color w:val="auto"/>
          <w:sz w:val="20"/>
          <w:szCs w:val="20"/>
        </w:rPr>
        <w:t>___        _____________________</w:t>
      </w:r>
    </w:p>
    <w:p w:rsidR="00424EB2" w:rsidRPr="00424EB2" w:rsidRDefault="00424EB2" w:rsidP="00424EB2">
      <w:pPr>
        <w:spacing w:line="240" w:lineRule="auto"/>
        <w:rPr>
          <w:rFonts w:ascii="Times New Roman" w:eastAsia="Times New Roman" w:hAnsi="Times New Roman" w:cs="Times New Roman"/>
          <w:color w:val="auto"/>
          <w:sz w:val="14"/>
          <w:szCs w:val="14"/>
        </w:rPr>
      </w:pPr>
      <w:r w:rsidRPr="00424EB2">
        <w:rPr>
          <w:rFonts w:ascii="Times New Roman" w:eastAsia="Times New Roman" w:hAnsi="Times New Roman" w:cs="Times New Roman"/>
          <w:color w:val="auto"/>
          <w:sz w:val="14"/>
          <w:szCs w:val="14"/>
        </w:rPr>
        <w:t xml:space="preserve">                                                            /УТС</w:t>
      </w:r>
      <w:r w:rsidR="00CD7E99">
        <w:rPr>
          <w:rFonts w:ascii="Times New Roman" w:eastAsia="Times New Roman" w:hAnsi="Times New Roman" w:cs="Times New Roman"/>
          <w:color w:val="auto"/>
          <w:sz w:val="14"/>
          <w:szCs w:val="14"/>
        </w:rPr>
        <w:t xml:space="preserve"> без полевых ночлегов</w:t>
      </w:r>
      <w:r w:rsidRPr="00424EB2">
        <w:rPr>
          <w:rFonts w:ascii="Times New Roman" w:eastAsia="Times New Roman" w:hAnsi="Times New Roman" w:cs="Times New Roman"/>
          <w:color w:val="auto"/>
          <w:sz w:val="14"/>
          <w:szCs w:val="14"/>
        </w:rPr>
        <w:t>, УТС с полевыми ночлегами, спортивный поход, экспедиция</w:t>
      </w:r>
      <w:r w:rsidR="00CD7E99">
        <w:rPr>
          <w:rFonts w:ascii="Times New Roman" w:eastAsia="Times New Roman" w:hAnsi="Times New Roman" w:cs="Times New Roman"/>
          <w:color w:val="auto"/>
          <w:sz w:val="14"/>
          <w:szCs w:val="14"/>
        </w:rPr>
        <w:t>, …</w:t>
      </w:r>
      <w:r w:rsidRPr="00424EB2">
        <w:rPr>
          <w:rFonts w:ascii="Times New Roman" w:eastAsia="Times New Roman" w:hAnsi="Times New Roman" w:cs="Times New Roman"/>
          <w:color w:val="auto"/>
          <w:sz w:val="14"/>
          <w:szCs w:val="14"/>
        </w:rPr>
        <w:t>/</w:t>
      </w:r>
      <w:r w:rsidRPr="00424EB2">
        <w:rPr>
          <w:rFonts w:ascii="Times New Roman" w:eastAsia="Times New Roman" w:hAnsi="Times New Roman" w:cs="Times New Roman"/>
          <w:color w:val="auto"/>
          <w:sz w:val="14"/>
          <w:szCs w:val="14"/>
        </w:rPr>
        <w:tab/>
      </w:r>
      <w:r w:rsidR="00CD7E99">
        <w:rPr>
          <w:rFonts w:ascii="Times New Roman" w:eastAsia="Times New Roman" w:hAnsi="Times New Roman" w:cs="Times New Roman"/>
          <w:color w:val="auto"/>
          <w:sz w:val="14"/>
          <w:szCs w:val="14"/>
        </w:rPr>
        <w:t xml:space="preserve">             </w:t>
      </w:r>
      <w:r w:rsidRPr="00424EB2">
        <w:rPr>
          <w:rFonts w:ascii="Times New Roman" w:eastAsia="Times New Roman" w:hAnsi="Times New Roman" w:cs="Times New Roman"/>
          <w:color w:val="auto"/>
          <w:sz w:val="14"/>
          <w:szCs w:val="14"/>
        </w:rPr>
        <w:t>степень/категория сложности</w:t>
      </w:r>
    </w:p>
    <w:p w:rsidR="00424EB2" w:rsidRPr="00424EB2" w:rsidRDefault="00424EB2" w:rsidP="00424EB2">
      <w:pPr>
        <w:spacing w:line="240" w:lineRule="auto"/>
        <w:rPr>
          <w:rFonts w:ascii="Times New Roman" w:eastAsia="Times New Roman" w:hAnsi="Times New Roman" w:cs="Times New Roman"/>
          <w:color w:val="auto"/>
          <w:sz w:val="20"/>
          <w:szCs w:val="20"/>
        </w:rPr>
      </w:pPr>
      <w:r w:rsidRPr="00424EB2">
        <w:rPr>
          <w:rFonts w:ascii="Times New Roman" w:eastAsia="Times New Roman" w:hAnsi="Times New Roman" w:cs="Times New Roman"/>
          <w:color w:val="auto"/>
          <w:sz w:val="20"/>
          <w:szCs w:val="20"/>
        </w:rPr>
        <w:t>в _____________________________________________________________________________________________________</w:t>
      </w:r>
    </w:p>
    <w:p w:rsidR="00424EB2" w:rsidRPr="00424EB2" w:rsidRDefault="00424EB2" w:rsidP="00424EB2">
      <w:pPr>
        <w:spacing w:line="240" w:lineRule="auto"/>
        <w:jc w:val="center"/>
        <w:rPr>
          <w:rFonts w:ascii="Times New Roman" w:eastAsia="Times New Roman" w:hAnsi="Times New Roman" w:cs="Times New Roman"/>
          <w:color w:val="auto"/>
          <w:sz w:val="14"/>
          <w:szCs w:val="14"/>
        </w:rPr>
      </w:pPr>
      <w:r w:rsidRPr="00424EB2">
        <w:rPr>
          <w:rFonts w:ascii="Times New Roman" w:eastAsia="Times New Roman" w:hAnsi="Times New Roman" w:cs="Times New Roman"/>
          <w:color w:val="auto"/>
          <w:sz w:val="14"/>
          <w:szCs w:val="14"/>
        </w:rPr>
        <w:t>/район проведения ТМ/</w:t>
      </w:r>
    </w:p>
    <w:p w:rsidR="00424EB2" w:rsidRPr="00424EB2" w:rsidRDefault="00424EB2" w:rsidP="00424EB2">
      <w:pPr>
        <w:spacing w:line="240" w:lineRule="auto"/>
        <w:rPr>
          <w:rFonts w:ascii="Times New Roman" w:eastAsia="Times New Roman" w:hAnsi="Times New Roman" w:cs="Times New Roman"/>
          <w:color w:val="auto"/>
          <w:sz w:val="20"/>
          <w:szCs w:val="20"/>
        </w:rPr>
      </w:pPr>
      <w:r w:rsidRPr="00424EB2">
        <w:rPr>
          <w:rFonts w:ascii="Times New Roman" w:eastAsia="Times New Roman" w:hAnsi="Times New Roman" w:cs="Times New Roman"/>
          <w:color w:val="auto"/>
          <w:sz w:val="20"/>
          <w:szCs w:val="20"/>
        </w:rPr>
        <w:t>Судья от команды_______________________________________________________________________________________</w:t>
      </w:r>
    </w:p>
    <w:p w:rsidR="00424EB2" w:rsidRDefault="00424EB2" w:rsidP="00424EB2">
      <w:pPr>
        <w:spacing w:line="240" w:lineRule="auto"/>
        <w:rPr>
          <w:rFonts w:ascii="Times New Roman" w:eastAsia="Times New Roman" w:hAnsi="Times New Roman" w:cs="Times New Roman"/>
          <w:color w:val="auto"/>
          <w:sz w:val="20"/>
          <w:szCs w:val="20"/>
        </w:rPr>
      </w:pPr>
      <w:r w:rsidRPr="00424EB2">
        <w:rPr>
          <w:rFonts w:ascii="Times New Roman" w:eastAsia="Times New Roman" w:hAnsi="Times New Roman" w:cs="Times New Roman"/>
          <w:color w:val="auto"/>
          <w:sz w:val="20"/>
          <w:szCs w:val="20"/>
        </w:rPr>
        <w:t xml:space="preserve">Контактный телефон, </w:t>
      </w:r>
      <w:r w:rsidRPr="00424EB2">
        <w:rPr>
          <w:rFonts w:ascii="Times New Roman" w:eastAsia="Times New Roman" w:hAnsi="Times New Roman" w:cs="Times New Roman"/>
          <w:color w:val="auto"/>
          <w:sz w:val="20"/>
          <w:szCs w:val="20"/>
          <w:lang w:val="en-US"/>
        </w:rPr>
        <w:t>e</w:t>
      </w:r>
      <w:r w:rsidRPr="00424EB2">
        <w:rPr>
          <w:rFonts w:ascii="Times New Roman" w:eastAsia="Times New Roman" w:hAnsi="Times New Roman" w:cs="Times New Roman"/>
          <w:color w:val="auto"/>
          <w:sz w:val="20"/>
          <w:szCs w:val="20"/>
        </w:rPr>
        <w:t>-</w:t>
      </w:r>
      <w:r w:rsidRPr="00424EB2">
        <w:rPr>
          <w:rFonts w:ascii="Times New Roman" w:eastAsia="Times New Roman" w:hAnsi="Times New Roman" w:cs="Times New Roman"/>
          <w:color w:val="auto"/>
          <w:sz w:val="20"/>
          <w:szCs w:val="20"/>
          <w:lang w:val="en-US"/>
        </w:rPr>
        <w:t>mail</w:t>
      </w:r>
      <w:r w:rsidRPr="00424EB2">
        <w:rPr>
          <w:rFonts w:ascii="Times New Roman" w:eastAsia="Times New Roman" w:hAnsi="Times New Roman" w:cs="Times New Roman"/>
          <w:color w:val="auto"/>
          <w:sz w:val="20"/>
          <w:szCs w:val="20"/>
        </w:rPr>
        <w:t xml:space="preserve"> судьи от команды ______________________________________________________________</w:t>
      </w:r>
    </w:p>
    <w:p w:rsidR="00CD7E99" w:rsidRPr="00424EB2" w:rsidRDefault="00CD7E99" w:rsidP="00424EB2">
      <w:pPr>
        <w:spacing w:line="240" w:lineRule="auto"/>
        <w:rPr>
          <w:rFonts w:ascii="Times New Roman" w:eastAsia="Times New Roman" w:hAnsi="Times New Roman" w:cs="Times New Roman"/>
          <w:color w:val="auto"/>
          <w:sz w:val="20"/>
          <w:szCs w:val="20"/>
        </w:rPr>
      </w:pPr>
    </w:p>
    <w:tbl>
      <w:tblPr>
        <w:tblW w:w="10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
        <w:gridCol w:w="4004"/>
        <w:gridCol w:w="2422"/>
        <w:gridCol w:w="1470"/>
        <w:gridCol w:w="1833"/>
      </w:tblGrid>
      <w:tr w:rsidR="00424EB2" w:rsidRPr="00424EB2" w:rsidTr="00CD7E99">
        <w:trPr>
          <w:cantSplit/>
          <w:trHeight w:val="897"/>
          <w:jc w:val="center"/>
        </w:trPr>
        <w:tc>
          <w:tcPr>
            <w:tcW w:w="425" w:type="pct"/>
            <w:tcBorders>
              <w:top w:val="thinThickLargeGap" w:sz="24" w:space="0" w:color="auto"/>
              <w:left w:val="thinThickLargeGap" w:sz="24" w:space="0" w:color="auto"/>
              <w:bottom w:val="thinThickLargeGap" w:sz="24" w:space="0" w:color="auto"/>
              <w:right w:val="single" w:sz="4" w:space="0" w:color="auto"/>
            </w:tcBorders>
            <w:shd w:val="clear" w:color="auto" w:fill="F3F3F3"/>
            <w:textDirection w:val="btLr"/>
            <w:vAlign w:val="center"/>
          </w:tcPr>
          <w:p w:rsidR="00424EB2" w:rsidRPr="00424EB2" w:rsidRDefault="00424EB2" w:rsidP="00424EB2">
            <w:pPr>
              <w:spacing w:line="240" w:lineRule="auto"/>
              <w:ind w:left="113" w:right="113"/>
              <w:jc w:val="center"/>
              <w:rPr>
                <w:rFonts w:ascii="Times New Roman" w:eastAsia="Times New Roman" w:hAnsi="Times New Roman" w:cs="Times New Roman"/>
                <w:b/>
                <w:color w:val="auto"/>
                <w:spacing w:val="-4"/>
                <w:sz w:val="18"/>
                <w:szCs w:val="18"/>
              </w:rPr>
            </w:pPr>
            <w:r w:rsidRPr="00424EB2">
              <w:rPr>
                <w:rFonts w:ascii="Times New Roman" w:eastAsia="Times New Roman" w:hAnsi="Times New Roman" w:cs="Times New Roman"/>
                <w:b/>
                <w:color w:val="auto"/>
                <w:spacing w:val="-4"/>
                <w:sz w:val="18"/>
                <w:szCs w:val="18"/>
              </w:rPr>
              <w:t>№ п/п</w:t>
            </w:r>
          </w:p>
        </w:tc>
        <w:tc>
          <w:tcPr>
            <w:tcW w:w="1882" w:type="pct"/>
            <w:tcBorders>
              <w:top w:val="thinThickLargeGap" w:sz="24" w:space="0" w:color="auto"/>
              <w:left w:val="single" w:sz="4" w:space="0" w:color="auto"/>
              <w:bottom w:val="thinThickLargeGap" w:sz="24" w:space="0" w:color="auto"/>
              <w:right w:val="single" w:sz="4" w:space="0" w:color="auto"/>
            </w:tcBorders>
            <w:shd w:val="clear" w:color="auto" w:fill="F3F3F3"/>
            <w:vAlign w:val="center"/>
          </w:tcPr>
          <w:p w:rsidR="00424EB2" w:rsidRPr="00424EB2" w:rsidRDefault="00424EB2" w:rsidP="00424EB2">
            <w:pPr>
              <w:spacing w:line="240" w:lineRule="auto"/>
              <w:jc w:val="center"/>
              <w:rPr>
                <w:rFonts w:ascii="Times New Roman" w:eastAsia="Times New Roman" w:hAnsi="Times New Roman" w:cs="Times New Roman"/>
                <w:b/>
                <w:caps/>
                <w:color w:val="auto"/>
                <w:spacing w:val="-4"/>
                <w:sz w:val="18"/>
                <w:szCs w:val="18"/>
              </w:rPr>
            </w:pPr>
            <w:r w:rsidRPr="00424EB2">
              <w:rPr>
                <w:rFonts w:ascii="Times New Roman" w:eastAsia="Times New Roman" w:hAnsi="Times New Roman" w:cs="Times New Roman"/>
                <w:b/>
                <w:caps/>
                <w:color w:val="auto"/>
                <w:spacing w:val="-4"/>
                <w:sz w:val="18"/>
                <w:szCs w:val="18"/>
              </w:rPr>
              <w:t>Фамилия Имя отчество</w:t>
            </w:r>
            <w:r w:rsidRPr="00424EB2">
              <w:rPr>
                <w:rFonts w:ascii="Times New Roman" w:eastAsia="Times New Roman" w:hAnsi="Times New Roman" w:cs="Times New Roman"/>
                <w:b/>
                <w:caps/>
                <w:color w:val="auto"/>
                <w:spacing w:val="-4"/>
                <w:sz w:val="18"/>
                <w:szCs w:val="18"/>
              </w:rPr>
              <w:br/>
              <w:t>участника</w:t>
            </w:r>
          </w:p>
        </w:tc>
        <w:tc>
          <w:tcPr>
            <w:tcW w:w="1139" w:type="pct"/>
            <w:tcBorders>
              <w:top w:val="thinThickLargeGap" w:sz="24" w:space="0" w:color="auto"/>
              <w:left w:val="single" w:sz="4" w:space="0" w:color="auto"/>
              <w:bottom w:val="thinThickLargeGap" w:sz="24" w:space="0" w:color="auto"/>
              <w:right w:val="single" w:sz="4" w:space="0" w:color="auto"/>
            </w:tcBorders>
            <w:shd w:val="clear" w:color="auto" w:fill="F3F3F3"/>
            <w:vAlign w:val="center"/>
          </w:tcPr>
          <w:p w:rsidR="00424EB2" w:rsidRPr="00424EB2" w:rsidRDefault="00424EB2" w:rsidP="00424EB2">
            <w:pPr>
              <w:spacing w:line="240" w:lineRule="auto"/>
              <w:jc w:val="center"/>
              <w:rPr>
                <w:rFonts w:ascii="Times New Roman" w:eastAsia="Times New Roman" w:hAnsi="Times New Roman" w:cs="Times New Roman"/>
                <w:b/>
                <w:color w:val="auto"/>
                <w:spacing w:val="-4"/>
                <w:sz w:val="18"/>
                <w:szCs w:val="18"/>
              </w:rPr>
            </w:pPr>
            <w:r w:rsidRPr="00424EB2">
              <w:rPr>
                <w:rFonts w:ascii="Times New Roman" w:eastAsia="Times New Roman" w:hAnsi="Times New Roman" w:cs="Times New Roman"/>
                <w:b/>
                <w:color w:val="auto"/>
                <w:spacing w:val="-4"/>
                <w:sz w:val="18"/>
                <w:szCs w:val="18"/>
              </w:rPr>
              <w:t>ДАТА И ГОД РОЖДЕНИЯ</w:t>
            </w:r>
          </w:p>
        </w:tc>
        <w:tc>
          <w:tcPr>
            <w:tcW w:w="691" w:type="pct"/>
            <w:tcBorders>
              <w:top w:val="thinThickLargeGap" w:sz="24" w:space="0" w:color="auto"/>
              <w:left w:val="single" w:sz="4" w:space="0" w:color="auto"/>
              <w:bottom w:val="thinThickLargeGap" w:sz="24" w:space="0" w:color="auto"/>
              <w:right w:val="single" w:sz="4" w:space="0" w:color="auto"/>
            </w:tcBorders>
            <w:shd w:val="clear" w:color="auto" w:fill="F3F3F3"/>
            <w:vAlign w:val="center"/>
          </w:tcPr>
          <w:p w:rsidR="00424EB2" w:rsidRPr="00424EB2" w:rsidRDefault="00424EB2" w:rsidP="00424EB2">
            <w:pPr>
              <w:spacing w:line="240" w:lineRule="auto"/>
              <w:jc w:val="center"/>
              <w:rPr>
                <w:rFonts w:ascii="Times New Roman" w:eastAsia="Times New Roman" w:hAnsi="Times New Roman" w:cs="Times New Roman"/>
                <w:b/>
                <w:color w:val="auto"/>
                <w:spacing w:val="-4"/>
                <w:sz w:val="18"/>
                <w:szCs w:val="18"/>
              </w:rPr>
            </w:pPr>
            <w:r w:rsidRPr="00424EB2">
              <w:rPr>
                <w:rFonts w:ascii="Times New Roman" w:eastAsia="Times New Roman" w:hAnsi="Times New Roman" w:cs="Times New Roman"/>
                <w:b/>
                <w:color w:val="auto"/>
                <w:spacing w:val="-4"/>
                <w:sz w:val="18"/>
                <w:szCs w:val="18"/>
              </w:rPr>
              <w:t>ТУРИСТСКИЙ ОПЫТ</w:t>
            </w:r>
          </w:p>
        </w:tc>
        <w:tc>
          <w:tcPr>
            <w:tcW w:w="862" w:type="pct"/>
            <w:tcBorders>
              <w:top w:val="thinThickLargeGap" w:sz="24" w:space="0" w:color="auto"/>
              <w:left w:val="single" w:sz="4" w:space="0" w:color="auto"/>
              <w:bottom w:val="thinThickLargeGap" w:sz="24" w:space="0" w:color="auto"/>
              <w:right w:val="thickThinLargeGap" w:sz="24" w:space="0" w:color="auto"/>
            </w:tcBorders>
            <w:shd w:val="clear" w:color="auto" w:fill="F3F3F3"/>
            <w:vAlign w:val="center"/>
          </w:tcPr>
          <w:p w:rsidR="00424EB2" w:rsidRPr="00424EB2" w:rsidRDefault="00424EB2" w:rsidP="00424EB2">
            <w:pPr>
              <w:spacing w:line="240" w:lineRule="auto"/>
              <w:jc w:val="center"/>
              <w:rPr>
                <w:rFonts w:ascii="Times New Roman" w:eastAsia="Times New Roman" w:hAnsi="Times New Roman" w:cs="Times New Roman"/>
                <w:b/>
                <w:caps/>
                <w:color w:val="auto"/>
                <w:spacing w:val="-4"/>
                <w:sz w:val="18"/>
                <w:szCs w:val="18"/>
              </w:rPr>
            </w:pPr>
            <w:r w:rsidRPr="00424EB2">
              <w:rPr>
                <w:rFonts w:ascii="Times New Roman" w:eastAsia="Times New Roman" w:hAnsi="Times New Roman" w:cs="Times New Roman"/>
                <w:b/>
                <w:caps/>
                <w:color w:val="auto"/>
                <w:spacing w:val="-4"/>
                <w:sz w:val="18"/>
                <w:szCs w:val="18"/>
              </w:rPr>
              <w:t>ПОДпись</w:t>
            </w:r>
          </w:p>
          <w:p w:rsidR="00424EB2" w:rsidRPr="00424EB2" w:rsidRDefault="00424EB2" w:rsidP="00424EB2">
            <w:pPr>
              <w:spacing w:line="240" w:lineRule="auto"/>
              <w:jc w:val="center"/>
              <w:rPr>
                <w:rFonts w:ascii="Times New Roman" w:eastAsia="Times New Roman" w:hAnsi="Times New Roman" w:cs="Times New Roman"/>
                <w:b/>
                <w:caps/>
                <w:color w:val="auto"/>
                <w:spacing w:val="-4"/>
                <w:sz w:val="18"/>
                <w:szCs w:val="18"/>
              </w:rPr>
            </w:pPr>
            <w:r w:rsidRPr="00424EB2">
              <w:rPr>
                <w:rFonts w:ascii="Times New Roman" w:eastAsia="Times New Roman" w:hAnsi="Times New Roman" w:cs="Times New Roman"/>
                <w:b/>
                <w:color w:val="auto"/>
                <w:spacing w:val="-4"/>
                <w:sz w:val="18"/>
                <w:szCs w:val="18"/>
              </w:rPr>
              <w:t>участников в знании правил техники безопасности</w:t>
            </w:r>
          </w:p>
        </w:tc>
      </w:tr>
      <w:tr w:rsidR="00424EB2" w:rsidRPr="00424EB2" w:rsidTr="00CD7E99">
        <w:trPr>
          <w:cantSplit/>
          <w:trHeight w:val="284"/>
          <w:jc w:val="center"/>
        </w:trPr>
        <w:tc>
          <w:tcPr>
            <w:tcW w:w="425" w:type="pct"/>
            <w:tcBorders>
              <w:top w:val="thinThickLargeGap" w:sz="24" w:space="0" w:color="auto"/>
              <w:left w:val="thinThickLargeGap" w:sz="24" w:space="0" w:color="auto"/>
              <w:bottom w:val="single" w:sz="4" w:space="0" w:color="auto"/>
              <w:right w:val="single" w:sz="4" w:space="0" w:color="auto"/>
            </w:tcBorders>
          </w:tcPr>
          <w:p w:rsidR="00424EB2" w:rsidRPr="00424EB2" w:rsidRDefault="00424EB2" w:rsidP="00424EB2">
            <w:pPr>
              <w:spacing w:line="240" w:lineRule="auto"/>
              <w:jc w:val="center"/>
              <w:rPr>
                <w:rFonts w:ascii="Times New Roman" w:eastAsia="Times New Roman" w:hAnsi="Times New Roman" w:cs="Times New Roman"/>
                <w:color w:val="auto"/>
                <w:sz w:val="18"/>
                <w:szCs w:val="18"/>
              </w:rPr>
            </w:pPr>
            <w:r w:rsidRPr="00424EB2">
              <w:rPr>
                <w:rFonts w:ascii="Times New Roman" w:eastAsia="Times New Roman" w:hAnsi="Times New Roman" w:cs="Times New Roman"/>
                <w:color w:val="auto"/>
                <w:sz w:val="18"/>
                <w:szCs w:val="18"/>
              </w:rPr>
              <w:t>1.</w:t>
            </w:r>
          </w:p>
        </w:tc>
        <w:tc>
          <w:tcPr>
            <w:tcW w:w="1882" w:type="pct"/>
            <w:tcBorders>
              <w:top w:val="thinThickLargeGap" w:sz="24" w:space="0" w:color="auto"/>
              <w:left w:val="single" w:sz="4" w:space="0" w:color="auto"/>
              <w:bottom w:val="single" w:sz="4" w:space="0" w:color="auto"/>
              <w:right w:val="single" w:sz="4" w:space="0" w:color="auto"/>
            </w:tcBorders>
          </w:tcPr>
          <w:p w:rsidR="00424EB2" w:rsidRPr="00424EB2" w:rsidRDefault="00424EB2" w:rsidP="00424EB2">
            <w:pPr>
              <w:spacing w:line="240" w:lineRule="auto"/>
              <w:rPr>
                <w:rFonts w:ascii="Times New Roman" w:eastAsia="Times New Roman" w:hAnsi="Times New Roman" w:cs="Times New Roman"/>
                <w:color w:val="auto"/>
                <w:sz w:val="18"/>
                <w:szCs w:val="18"/>
              </w:rPr>
            </w:pPr>
          </w:p>
        </w:tc>
        <w:tc>
          <w:tcPr>
            <w:tcW w:w="1139" w:type="pct"/>
            <w:tcBorders>
              <w:top w:val="thinThickLargeGap" w:sz="24" w:space="0" w:color="auto"/>
              <w:left w:val="single" w:sz="4" w:space="0" w:color="auto"/>
              <w:bottom w:val="single" w:sz="4" w:space="0" w:color="auto"/>
              <w:right w:val="single" w:sz="4" w:space="0" w:color="auto"/>
            </w:tcBorders>
          </w:tcPr>
          <w:p w:rsidR="00424EB2" w:rsidRPr="00424EB2" w:rsidRDefault="00424EB2" w:rsidP="00424EB2">
            <w:pPr>
              <w:spacing w:line="240" w:lineRule="auto"/>
              <w:jc w:val="center"/>
              <w:rPr>
                <w:rFonts w:ascii="Times New Roman" w:eastAsia="Times New Roman" w:hAnsi="Times New Roman" w:cs="Times New Roman"/>
                <w:color w:val="auto"/>
                <w:sz w:val="18"/>
                <w:szCs w:val="18"/>
              </w:rPr>
            </w:pPr>
          </w:p>
        </w:tc>
        <w:tc>
          <w:tcPr>
            <w:tcW w:w="691" w:type="pct"/>
            <w:tcBorders>
              <w:top w:val="thinThickLargeGap" w:sz="24" w:space="0" w:color="auto"/>
              <w:left w:val="single" w:sz="4" w:space="0" w:color="auto"/>
              <w:bottom w:val="single" w:sz="4" w:space="0" w:color="auto"/>
              <w:right w:val="single" w:sz="4" w:space="0" w:color="auto"/>
            </w:tcBorders>
          </w:tcPr>
          <w:p w:rsidR="00424EB2" w:rsidRPr="00424EB2" w:rsidRDefault="00424EB2" w:rsidP="00424EB2">
            <w:pPr>
              <w:spacing w:line="240" w:lineRule="auto"/>
              <w:jc w:val="center"/>
              <w:rPr>
                <w:rFonts w:ascii="Times New Roman" w:eastAsia="Times New Roman" w:hAnsi="Times New Roman" w:cs="Times New Roman"/>
                <w:color w:val="auto"/>
                <w:sz w:val="18"/>
                <w:szCs w:val="18"/>
              </w:rPr>
            </w:pPr>
          </w:p>
        </w:tc>
        <w:tc>
          <w:tcPr>
            <w:tcW w:w="862" w:type="pct"/>
            <w:tcBorders>
              <w:top w:val="thinThickLargeGap" w:sz="24" w:space="0" w:color="auto"/>
              <w:left w:val="single" w:sz="4" w:space="0" w:color="auto"/>
              <w:bottom w:val="single" w:sz="4" w:space="0" w:color="auto"/>
              <w:right w:val="thickThinLargeGap" w:sz="24" w:space="0" w:color="auto"/>
            </w:tcBorders>
          </w:tcPr>
          <w:p w:rsidR="00424EB2" w:rsidRPr="00424EB2" w:rsidRDefault="00424EB2" w:rsidP="00424EB2">
            <w:pPr>
              <w:spacing w:line="240" w:lineRule="auto"/>
              <w:jc w:val="both"/>
              <w:rPr>
                <w:rFonts w:ascii="Times New Roman" w:eastAsia="Times New Roman" w:hAnsi="Times New Roman" w:cs="Times New Roman"/>
                <w:color w:val="auto"/>
                <w:sz w:val="18"/>
                <w:szCs w:val="18"/>
              </w:rPr>
            </w:pPr>
          </w:p>
        </w:tc>
      </w:tr>
      <w:tr w:rsidR="00424EB2" w:rsidRPr="00424EB2" w:rsidTr="00CD7E99">
        <w:trPr>
          <w:cantSplit/>
          <w:trHeight w:val="284"/>
          <w:jc w:val="center"/>
        </w:trPr>
        <w:tc>
          <w:tcPr>
            <w:tcW w:w="425" w:type="pct"/>
            <w:tcBorders>
              <w:top w:val="single" w:sz="4" w:space="0" w:color="auto"/>
              <w:left w:val="thinThickLargeGap" w:sz="24" w:space="0" w:color="auto"/>
              <w:bottom w:val="single" w:sz="4" w:space="0" w:color="auto"/>
              <w:right w:val="single" w:sz="4" w:space="0" w:color="auto"/>
            </w:tcBorders>
          </w:tcPr>
          <w:p w:rsidR="00424EB2" w:rsidRPr="00424EB2" w:rsidRDefault="00424EB2" w:rsidP="00424EB2">
            <w:pPr>
              <w:spacing w:line="240" w:lineRule="auto"/>
              <w:jc w:val="center"/>
              <w:rPr>
                <w:rFonts w:ascii="Times New Roman" w:eastAsia="Times New Roman" w:hAnsi="Times New Roman" w:cs="Times New Roman"/>
                <w:color w:val="auto"/>
                <w:sz w:val="18"/>
                <w:szCs w:val="18"/>
              </w:rPr>
            </w:pPr>
            <w:r w:rsidRPr="00424EB2">
              <w:rPr>
                <w:rFonts w:ascii="Times New Roman" w:eastAsia="Times New Roman" w:hAnsi="Times New Roman" w:cs="Times New Roman"/>
                <w:color w:val="auto"/>
                <w:sz w:val="18"/>
                <w:szCs w:val="18"/>
              </w:rPr>
              <w:t>2.</w:t>
            </w:r>
          </w:p>
        </w:tc>
        <w:tc>
          <w:tcPr>
            <w:tcW w:w="1882"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rPr>
                <w:rFonts w:ascii="Times New Roman" w:eastAsia="Times New Roman" w:hAnsi="Times New Roman" w:cs="Times New Roman"/>
                <w:color w:val="auto"/>
                <w:sz w:val="18"/>
                <w:szCs w:val="18"/>
              </w:rPr>
            </w:pPr>
          </w:p>
        </w:tc>
        <w:tc>
          <w:tcPr>
            <w:tcW w:w="1139"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jc w:val="center"/>
              <w:rPr>
                <w:rFonts w:ascii="Times New Roman" w:eastAsia="Times New Roman" w:hAnsi="Times New Roman" w:cs="Times New Roman"/>
                <w:color w:val="auto"/>
                <w:sz w:val="18"/>
                <w:szCs w:val="18"/>
              </w:rPr>
            </w:pPr>
          </w:p>
        </w:tc>
        <w:tc>
          <w:tcPr>
            <w:tcW w:w="691"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jc w:val="center"/>
              <w:rPr>
                <w:rFonts w:ascii="Times New Roman" w:eastAsia="Times New Roman" w:hAnsi="Times New Roman" w:cs="Times New Roman"/>
                <w:color w:val="auto"/>
                <w:sz w:val="18"/>
                <w:szCs w:val="18"/>
              </w:rPr>
            </w:pPr>
          </w:p>
        </w:tc>
        <w:tc>
          <w:tcPr>
            <w:tcW w:w="862" w:type="pct"/>
            <w:tcBorders>
              <w:top w:val="single" w:sz="4" w:space="0" w:color="auto"/>
              <w:left w:val="single" w:sz="4" w:space="0" w:color="auto"/>
              <w:bottom w:val="single" w:sz="4" w:space="0" w:color="auto"/>
              <w:right w:val="thickThinLargeGap" w:sz="24" w:space="0" w:color="auto"/>
            </w:tcBorders>
          </w:tcPr>
          <w:p w:rsidR="00424EB2" w:rsidRPr="00424EB2" w:rsidRDefault="00424EB2" w:rsidP="00424EB2">
            <w:pPr>
              <w:spacing w:line="240" w:lineRule="auto"/>
              <w:jc w:val="both"/>
              <w:rPr>
                <w:rFonts w:ascii="Times New Roman" w:eastAsia="Times New Roman" w:hAnsi="Times New Roman" w:cs="Times New Roman"/>
                <w:color w:val="auto"/>
                <w:sz w:val="18"/>
                <w:szCs w:val="18"/>
              </w:rPr>
            </w:pPr>
          </w:p>
        </w:tc>
      </w:tr>
      <w:tr w:rsidR="00424EB2" w:rsidRPr="00424EB2" w:rsidTr="00CD7E99">
        <w:trPr>
          <w:cantSplit/>
          <w:trHeight w:val="284"/>
          <w:jc w:val="center"/>
        </w:trPr>
        <w:tc>
          <w:tcPr>
            <w:tcW w:w="425" w:type="pct"/>
            <w:tcBorders>
              <w:top w:val="single" w:sz="4" w:space="0" w:color="auto"/>
              <w:left w:val="thinThickLargeGap" w:sz="24" w:space="0" w:color="auto"/>
              <w:bottom w:val="single" w:sz="4" w:space="0" w:color="auto"/>
              <w:right w:val="single" w:sz="4" w:space="0" w:color="auto"/>
            </w:tcBorders>
          </w:tcPr>
          <w:p w:rsidR="00424EB2" w:rsidRPr="00424EB2" w:rsidRDefault="00424EB2" w:rsidP="00424EB2">
            <w:pPr>
              <w:spacing w:line="240" w:lineRule="auto"/>
              <w:jc w:val="center"/>
              <w:rPr>
                <w:rFonts w:ascii="Times New Roman" w:eastAsia="Times New Roman" w:hAnsi="Times New Roman" w:cs="Times New Roman"/>
                <w:color w:val="auto"/>
                <w:sz w:val="18"/>
                <w:szCs w:val="18"/>
              </w:rPr>
            </w:pPr>
            <w:r w:rsidRPr="00424EB2">
              <w:rPr>
                <w:rFonts w:ascii="Times New Roman" w:eastAsia="Times New Roman" w:hAnsi="Times New Roman" w:cs="Times New Roman"/>
                <w:color w:val="auto"/>
                <w:sz w:val="18"/>
                <w:szCs w:val="18"/>
              </w:rPr>
              <w:t>3.</w:t>
            </w:r>
          </w:p>
        </w:tc>
        <w:tc>
          <w:tcPr>
            <w:tcW w:w="1882"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rPr>
                <w:rFonts w:ascii="Times New Roman" w:eastAsia="Times New Roman" w:hAnsi="Times New Roman" w:cs="Times New Roman"/>
                <w:color w:val="auto"/>
                <w:sz w:val="18"/>
                <w:szCs w:val="18"/>
              </w:rPr>
            </w:pPr>
          </w:p>
        </w:tc>
        <w:tc>
          <w:tcPr>
            <w:tcW w:w="1139"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jc w:val="center"/>
              <w:rPr>
                <w:rFonts w:ascii="Times New Roman" w:eastAsia="Times New Roman" w:hAnsi="Times New Roman" w:cs="Times New Roman"/>
                <w:color w:val="auto"/>
                <w:sz w:val="18"/>
                <w:szCs w:val="18"/>
              </w:rPr>
            </w:pPr>
          </w:p>
        </w:tc>
        <w:tc>
          <w:tcPr>
            <w:tcW w:w="691"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jc w:val="center"/>
              <w:rPr>
                <w:rFonts w:ascii="Times New Roman" w:eastAsia="Times New Roman" w:hAnsi="Times New Roman" w:cs="Times New Roman"/>
                <w:color w:val="auto"/>
                <w:sz w:val="18"/>
                <w:szCs w:val="18"/>
              </w:rPr>
            </w:pPr>
          </w:p>
        </w:tc>
        <w:tc>
          <w:tcPr>
            <w:tcW w:w="862" w:type="pct"/>
            <w:tcBorders>
              <w:top w:val="single" w:sz="4" w:space="0" w:color="auto"/>
              <w:left w:val="single" w:sz="4" w:space="0" w:color="auto"/>
              <w:bottom w:val="single" w:sz="4" w:space="0" w:color="auto"/>
              <w:right w:val="thickThinLargeGap" w:sz="24" w:space="0" w:color="auto"/>
            </w:tcBorders>
          </w:tcPr>
          <w:p w:rsidR="00424EB2" w:rsidRPr="00424EB2" w:rsidRDefault="00424EB2" w:rsidP="00424EB2">
            <w:pPr>
              <w:spacing w:line="240" w:lineRule="auto"/>
              <w:jc w:val="both"/>
              <w:rPr>
                <w:rFonts w:ascii="Times New Roman" w:eastAsia="Times New Roman" w:hAnsi="Times New Roman" w:cs="Times New Roman"/>
                <w:color w:val="auto"/>
                <w:sz w:val="18"/>
                <w:szCs w:val="18"/>
              </w:rPr>
            </w:pPr>
          </w:p>
        </w:tc>
      </w:tr>
      <w:tr w:rsidR="00424EB2" w:rsidRPr="00424EB2" w:rsidTr="00CD7E99">
        <w:trPr>
          <w:cantSplit/>
          <w:trHeight w:val="284"/>
          <w:jc w:val="center"/>
        </w:trPr>
        <w:tc>
          <w:tcPr>
            <w:tcW w:w="425" w:type="pct"/>
            <w:tcBorders>
              <w:top w:val="single" w:sz="4" w:space="0" w:color="auto"/>
              <w:left w:val="thinThickLargeGap" w:sz="24" w:space="0" w:color="auto"/>
              <w:bottom w:val="single" w:sz="4" w:space="0" w:color="auto"/>
              <w:right w:val="single" w:sz="4" w:space="0" w:color="auto"/>
            </w:tcBorders>
          </w:tcPr>
          <w:p w:rsidR="00424EB2" w:rsidRPr="00424EB2" w:rsidRDefault="00424EB2" w:rsidP="00424EB2">
            <w:pPr>
              <w:spacing w:line="240" w:lineRule="auto"/>
              <w:jc w:val="center"/>
              <w:rPr>
                <w:rFonts w:ascii="Times New Roman" w:eastAsia="Times New Roman" w:hAnsi="Times New Roman" w:cs="Times New Roman"/>
                <w:color w:val="auto"/>
                <w:sz w:val="18"/>
                <w:szCs w:val="18"/>
              </w:rPr>
            </w:pPr>
            <w:r w:rsidRPr="00424EB2">
              <w:rPr>
                <w:rFonts w:ascii="Times New Roman" w:eastAsia="Times New Roman" w:hAnsi="Times New Roman" w:cs="Times New Roman"/>
                <w:color w:val="auto"/>
                <w:sz w:val="18"/>
                <w:szCs w:val="18"/>
              </w:rPr>
              <w:t>4.</w:t>
            </w:r>
          </w:p>
        </w:tc>
        <w:tc>
          <w:tcPr>
            <w:tcW w:w="1882"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rPr>
                <w:rFonts w:ascii="Times New Roman" w:eastAsia="Times New Roman" w:hAnsi="Times New Roman" w:cs="Times New Roman"/>
                <w:color w:val="auto"/>
                <w:sz w:val="18"/>
                <w:szCs w:val="18"/>
              </w:rPr>
            </w:pPr>
          </w:p>
        </w:tc>
        <w:tc>
          <w:tcPr>
            <w:tcW w:w="1139"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jc w:val="center"/>
              <w:rPr>
                <w:rFonts w:ascii="Times New Roman" w:eastAsia="Times New Roman" w:hAnsi="Times New Roman" w:cs="Times New Roman"/>
                <w:color w:val="auto"/>
                <w:sz w:val="18"/>
                <w:szCs w:val="18"/>
              </w:rPr>
            </w:pPr>
          </w:p>
        </w:tc>
        <w:tc>
          <w:tcPr>
            <w:tcW w:w="691"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jc w:val="center"/>
              <w:rPr>
                <w:rFonts w:ascii="Times New Roman" w:eastAsia="Times New Roman" w:hAnsi="Times New Roman" w:cs="Times New Roman"/>
                <w:color w:val="auto"/>
                <w:sz w:val="18"/>
                <w:szCs w:val="18"/>
              </w:rPr>
            </w:pPr>
          </w:p>
        </w:tc>
        <w:tc>
          <w:tcPr>
            <w:tcW w:w="862" w:type="pct"/>
            <w:tcBorders>
              <w:top w:val="single" w:sz="4" w:space="0" w:color="auto"/>
              <w:left w:val="single" w:sz="4" w:space="0" w:color="auto"/>
              <w:bottom w:val="single" w:sz="4" w:space="0" w:color="auto"/>
              <w:right w:val="thickThinLargeGap" w:sz="24" w:space="0" w:color="auto"/>
            </w:tcBorders>
          </w:tcPr>
          <w:p w:rsidR="00424EB2" w:rsidRPr="00424EB2" w:rsidRDefault="00424EB2" w:rsidP="00424EB2">
            <w:pPr>
              <w:spacing w:line="240" w:lineRule="auto"/>
              <w:jc w:val="both"/>
              <w:rPr>
                <w:rFonts w:ascii="Times New Roman" w:eastAsia="Times New Roman" w:hAnsi="Times New Roman" w:cs="Times New Roman"/>
                <w:color w:val="auto"/>
                <w:sz w:val="18"/>
                <w:szCs w:val="18"/>
              </w:rPr>
            </w:pPr>
          </w:p>
        </w:tc>
      </w:tr>
      <w:tr w:rsidR="00424EB2" w:rsidRPr="00424EB2" w:rsidTr="00CD7E99">
        <w:trPr>
          <w:cantSplit/>
          <w:trHeight w:val="284"/>
          <w:jc w:val="center"/>
        </w:trPr>
        <w:tc>
          <w:tcPr>
            <w:tcW w:w="425" w:type="pct"/>
            <w:tcBorders>
              <w:top w:val="single" w:sz="4" w:space="0" w:color="auto"/>
              <w:left w:val="thinThickLargeGap" w:sz="24" w:space="0" w:color="auto"/>
              <w:bottom w:val="single" w:sz="4" w:space="0" w:color="auto"/>
              <w:right w:val="single" w:sz="4" w:space="0" w:color="auto"/>
            </w:tcBorders>
          </w:tcPr>
          <w:p w:rsidR="00424EB2" w:rsidRPr="00424EB2" w:rsidRDefault="00424EB2" w:rsidP="00424EB2">
            <w:pPr>
              <w:spacing w:line="240" w:lineRule="auto"/>
              <w:jc w:val="center"/>
              <w:rPr>
                <w:rFonts w:ascii="Times New Roman" w:eastAsia="Times New Roman" w:hAnsi="Times New Roman" w:cs="Times New Roman"/>
                <w:color w:val="auto"/>
                <w:sz w:val="18"/>
                <w:szCs w:val="18"/>
              </w:rPr>
            </w:pPr>
            <w:r w:rsidRPr="00424EB2">
              <w:rPr>
                <w:rFonts w:ascii="Times New Roman" w:eastAsia="Times New Roman" w:hAnsi="Times New Roman" w:cs="Times New Roman"/>
                <w:color w:val="auto"/>
                <w:sz w:val="18"/>
                <w:szCs w:val="18"/>
              </w:rPr>
              <w:t>5.</w:t>
            </w:r>
          </w:p>
        </w:tc>
        <w:tc>
          <w:tcPr>
            <w:tcW w:w="1882"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rPr>
                <w:rFonts w:ascii="Times New Roman" w:eastAsia="Times New Roman" w:hAnsi="Times New Roman" w:cs="Times New Roman"/>
                <w:color w:val="auto"/>
                <w:sz w:val="18"/>
                <w:szCs w:val="18"/>
              </w:rPr>
            </w:pPr>
          </w:p>
        </w:tc>
        <w:tc>
          <w:tcPr>
            <w:tcW w:w="1139"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jc w:val="center"/>
              <w:rPr>
                <w:rFonts w:ascii="Times New Roman" w:eastAsia="Times New Roman" w:hAnsi="Times New Roman" w:cs="Times New Roman"/>
                <w:color w:val="auto"/>
                <w:sz w:val="18"/>
                <w:szCs w:val="18"/>
              </w:rPr>
            </w:pPr>
          </w:p>
        </w:tc>
        <w:tc>
          <w:tcPr>
            <w:tcW w:w="691"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jc w:val="center"/>
              <w:rPr>
                <w:rFonts w:ascii="Times New Roman" w:eastAsia="Times New Roman" w:hAnsi="Times New Roman" w:cs="Times New Roman"/>
                <w:color w:val="auto"/>
                <w:sz w:val="18"/>
                <w:szCs w:val="18"/>
              </w:rPr>
            </w:pPr>
          </w:p>
        </w:tc>
        <w:tc>
          <w:tcPr>
            <w:tcW w:w="862" w:type="pct"/>
            <w:tcBorders>
              <w:top w:val="single" w:sz="4" w:space="0" w:color="auto"/>
              <w:left w:val="single" w:sz="4" w:space="0" w:color="auto"/>
              <w:bottom w:val="single" w:sz="4" w:space="0" w:color="auto"/>
              <w:right w:val="thickThinLargeGap" w:sz="24" w:space="0" w:color="auto"/>
            </w:tcBorders>
          </w:tcPr>
          <w:p w:rsidR="00424EB2" w:rsidRPr="00424EB2" w:rsidRDefault="00424EB2" w:rsidP="00424EB2">
            <w:pPr>
              <w:spacing w:line="240" w:lineRule="auto"/>
              <w:jc w:val="both"/>
              <w:rPr>
                <w:rFonts w:ascii="Times New Roman" w:eastAsia="Times New Roman" w:hAnsi="Times New Roman" w:cs="Times New Roman"/>
                <w:color w:val="auto"/>
                <w:sz w:val="18"/>
                <w:szCs w:val="18"/>
              </w:rPr>
            </w:pPr>
          </w:p>
        </w:tc>
      </w:tr>
      <w:tr w:rsidR="00424EB2" w:rsidRPr="00424EB2" w:rsidTr="00CD7E99">
        <w:trPr>
          <w:cantSplit/>
          <w:trHeight w:val="284"/>
          <w:jc w:val="center"/>
        </w:trPr>
        <w:tc>
          <w:tcPr>
            <w:tcW w:w="425" w:type="pct"/>
            <w:tcBorders>
              <w:top w:val="single" w:sz="4" w:space="0" w:color="auto"/>
              <w:left w:val="thinThickLargeGap" w:sz="24" w:space="0" w:color="auto"/>
              <w:bottom w:val="single" w:sz="4" w:space="0" w:color="auto"/>
              <w:right w:val="single" w:sz="4" w:space="0" w:color="auto"/>
            </w:tcBorders>
          </w:tcPr>
          <w:p w:rsidR="00424EB2" w:rsidRPr="00424EB2" w:rsidRDefault="00424EB2" w:rsidP="00424EB2">
            <w:pPr>
              <w:spacing w:line="240" w:lineRule="auto"/>
              <w:jc w:val="center"/>
              <w:rPr>
                <w:rFonts w:ascii="Times New Roman" w:eastAsia="Times New Roman" w:hAnsi="Times New Roman" w:cs="Times New Roman"/>
                <w:color w:val="auto"/>
                <w:sz w:val="18"/>
                <w:szCs w:val="18"/>
              </w:rPr>
            </w:pPr>
            <w:r w:rsidRPr="00424EB2">
              <w:rPr>
                <w:rFonts w:ascii="Times New Roman" w:eastAsia="Times New Roman" w:hAnsi="Times New Roman" w:cs="Times New Roman"/>
                <w:color w:val="auto"/>
                <w:sz w:val="18"/>
                <w:szCs w:val="18"/>
              </w:rPr>
              <w:t>6.</w:t>
            </w:r>
          </w:p>
        </w:tc>
        <w:tc>
          <w:tcPr>
            <w:tcW w:w="1882" w:type="pct"/>
            <w:tcBorders>
              <w:top w:val="single" w:sz="4" w:space="0" w:color="auto"/>
              <w:left w:val="single" w:sz="4" w:space="0" w:color="auto"/>
              <w:bottom w:val="single" w:sz="4" w:space="0" w:color="auto"/>
              <w:right w:val="single" w:sz="4" w:space="0" w:color="auto"/>
            </w:tcBorders>
            <w:vAlign w:val="center"/>
          </w:tcPr>
          <w:p w:rsidR="00424EB2" w:rsidRPr="00424EB2" w:rsidRDefault="00424EB2" w:rsidP="00424EB2">
            <w:pPr>
              <w:spacing w:line="240" w:lineRule="auto"/>
              <w:rPr>
                <w:rFonts w:ascii="Times New Roman" w:eastAsia="Times New Roman" w:hAnsi="Times New Roman" w:cs="Times New Roman"/>
                <w:color w:val="auto"/>
                <w:sz w:val="18"/>
                <w:szCs w:val="18"/>
              </w:rPr>
            </w:pPr>
          </w:p>
        </w:tc>
        <w:tc>
          <w:tcPr>
            <w:tcW w:w="1139" w:type="pct"/>
            <w:tcBorders>
              <w:top w:val="single" w:sz="4" w:space="0" w:color="auto"/>
              <w:left w:val="single" w:sz="4" w:space="0" w:color="auto"/>
              <w:bottom w:val="single" w:sz="4" w:space="0" w:color="auto"/>
              <w:right w:val="single" w:sz="4" w:space="0" w:color="auto"/>
            </w:tcBorders>
            <w:vAlign w:val="center"/>
          </w:tcPr>
          <w:p w:rsidR="00424EB2" w:rsidRPr="00424EB2" w:rsidRDefault="00424EB2" w:rsidP="00424EB2">
            <w:pPr>
              <w:spacing w:line="240" w:lineRule="auto"/>
              <w:jc w:val="center"/>
              <w:rPr>
                <w:rFonts w:ascii="Times New Roman" w:eastAsia="Times New Roman" w:hAnsi="Times New Roman" w:cs="Times New Roman"/>
                <w:color w:val="auto"/>
                <w:sz w:val="18"/>
                <w:szCs w:val="18"/>
              </w:rPr>
            </w:pPr>
          </w:p>
        </w:tc>
        <w:tc>
          <w:tcPr>
            <w:tcW w:w="691"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jc w:val="center"/>
              <w:rPr>
                <w:rFonts w:ascii="Times New Roman" w:eastAsia="Times New Roman" w:hAnsi="Times New Roman" w:cs="Times New Roman"/>
                <w:color w:val="auto"/>
                <w:sz w:val="18"/>
                <w:szCs w:val="18"/>
              </w:rPr>
            </w:pPr>
          </w:p>
        </w:tc>
        <w:tc>
          <w:tcPr>
            <w:tcW w:w="862" w:type="pct"/>
            <w:tcBorders>
              <w:top w:val="single" w:sz="4" w:space="0" w:color="auto"/>
              <w:left w:val="single" w:sz="4" w:space="0" w:color="auto"/>
              <w:bottom w:val="single" w:sz="4" w:space="0" w:color="auto"/>
              <w:right w:val="thickThinLargeGap" w:sz="24" w:space="0" w:color="auto"/>
            </w:tcBorders>
          </w:tcPr>
          <w:p w:rsidR="00424EB2" w:rsidRPr="00424EB2" w:rsidRDefault="00424EB2" w:rsidP="00424EB2">
            <w:pPr>
              <w:spacing w:line="240" w:lineRule="auto"/>
              <w:jc w:val="both"/>
              <w:rPr>
                <w:rFonts w:ascii="Times New Roman" w:eastAsia="Times New Roman" w:hAnsi="Times New Roman" w:cs="Times New Roman"/>
                <w:color w:val="auto"/>
                <w:sz w:val="18"/>
                <w:szCs w:val="18"/>
              </w:rPr>
            </w:pPr>
          </w:p>
        </w:tc>
      </w:tr>
      <w:tr w:rsidR="00424EB2" w:rsidRPr="00424EB2" w:rsidTr="00CD7E99">
        <w:trPr>
          <w:cantSplit/>
          <w:trHeight w:val="284"/>
          <w:jc w:val="center"/>
        </w:trPr>
        <w:tc>
          <w:tcPr>
            <w:tcW w:w="425" w:type="pct"/>
            <w:tcBorders>
              <w:top w:val="single" w:sz="4" w:space="0" w:color="auto"/>
              <w:left w:val="thinThickLargeGap" w:sz="24" w:space="0" w:color="auto"/>
              <w:bottom w:val="single" w:sz="4" w:space="0" w:color="auto"/>
              <w:right w:val="single" w:sz="4" w:space="0" w:color="auto"/>
            </w:tcBorders>
          </w:tcPr>
          <w:p w:rsidR="00424EB2" w:rsidRPr="00424EB2" w:rsidRDefault="00424EB2" w:rsidP="00424EB2">
            <w:pPr>
              <w:spacing w:line="240" w:lineRule="auto"/>
              <w:jc w:val="center"/>
              <w:rPr>
                <w:rFonts w:ascii="Times New Roman" w:eastAsia="Times New Roman" w:hAnsi="Times New Roman" w:cs="Times New Roman"/>
                <w:color w:val="auto"/>
                <w:sz w:val="18"/>
                <w:szCs w:val="18"/>
              </w:rPr>
            </w:pPr>
            <w:r w:rsidRPr="00424EB2">
              <w:rPr>
                <w:rFonts w:ascii="Times New Roman" w:eastAsia="Times New Roman" w:hAnsi="Times New Roman" w:cs="Times New Roman"/>
                <w:color w:val="auto"/>
                <w:sz w:val="18"/>
                <w:szCs w:val="18"/>
              </w:rPr>
              <w:t>7.</w:t>
            </w:r>
          </w:p>
        </w:tc>
        <w:tc>
          <w:tcPr>
            <w:tcW w:w="1882"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rPr>
                <w:rFonts w:ascii="Times New Roman" w:eastAsia="Times New Roman" w:hAnsi="Times New Roman" w:cs="Times New Roman"/>
                <w:color w:val="auto"/>
                <w:sz w:val="18"/>
                <w:szCs w:val="18"/>
              </w:rPr>
            </w:pPr>
          </w:p>
        </w:tc>
        <w:tc>
          <w:tcPr>
            <w:tcW w:w="1139"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jc w:val="center"/>
              <w:rPr>
                <w:rFonts w:ascii="Times New Roman" w:eastAsia="Times New Roman" w:hAnsi="Times New Roman" w:cs="Times New Roman"/>
                <w:color w:val="auto"/>
                <w:sz w:val="18"/>
                <w:szCs w:val="18"/>
              </w:rPr>
            </w:pPr>
          </w:p>
        </w:tc>
        <w:tc>
          <w:tcPr>
            <w:tcW w:w="691"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jc w:val="center"/>
              <w:rPr>
                <w:rFonts w:ascii="Times New Roman" w:eastAsia="Times New Roman" w:hAnsi="Times New Roman" w:cs="Times New Roman"/>
                <w:color w:val="auto"/>
                <w:sz w:val="18"/>
                <w:szCs w:val="18"/>
              </w:rPr>
            </w:pPr>
          </w:p>
        </w:tc>
        <w:tc>
          <w:tcPr>
            <w:tcW w:w="862" w:type="pct"/>
            <w:tcBorders>
              <w:top w:val="single" w:sz="4" w:space="0" w:color="auto"/>
              <w:left w:val="single" w:sz="4" w:space="0" w:color="auto"/>
              <w:bottom w:val="single" w:sz="4" w:space="0" w:color="auto"/>
              <w:right w:val="thickThinLargeGap" w:sz="24" w:space="0" w:color="auto"/>
            </w:tcBorders>
          </w:tcPr>
          <w:p w:rsidR="00424EB2" w:rsidRPr="00424EB2" w:rsidRDefault="00424EB2" w:rsidP="00424EB2">
            <w:pPr>
              <w:spacing w:line="240" w:lineRule="auto"/>
              <w:jc w:val="both"/>
              <w:rPr>
                <w:rFonts w:ascii="Times New Roman" w:eastAsia="Times New Roman" w:hAnsi="Times New Roman" w:cs="Times New Roman"/>
                <w:color w:val="auto"/>
                <w:sz w:val="18"/>
                <w:szCs w:val="18"/>
              </w:rPr>
            </w:pPr>
          </w:p>
        </w:tc>
      </w:tr>
      <w:tr w:rsidR="00424EB2" w:rsidRPr="00424EB2" w:rsidTr="00CD7E99">
        <w:trPr>
          <w:cantSplit/>
          <w:trHeight w:val="284"/>
          <w:jc w:val="center"/>
        </w:trPr>
        <w:tc>
          <w:tcPr>
            <w:tcW w:w="425" w:type="pct"/>
            <w:tcBorders>
              <w:top w:val="single" w:sz="4" w:space="0" w:color="auto"/>
              <w:left w:val="thinThickLargeGap" w:sz="24" w:space="0" w:color="auto"/>
              <w:bottom w:val="single" w:sz="4" w:space="0" w:color="auto"/>
              <w:right w:val="single" w:sz="4" w:space="0" w:color="auto"/>
            </w:tcBorders>
          </w:tcPr>
          <w:p w:rsidR="00424EB2" w:rsidRPr="00424EB2" w:rsidRDefault="00424EB2" w:rsidP="00424EB2">
            <w:pPr>
              <w:spacing w:line="240" w:lineRule="auto"/>
              <w:jc w:val="center"/>
              <w:rPr>
                <w:rFonts w:ascii="Times New Roman" w:eastAsia="Times New Roman" w:hAnsi="Times New Roman" w:cs="Times New Roman"/>
                <w:color w:val="auto"/>
                <w:sz w:val="18"/>
                <w:szCs w:val="18"/>
              </w:rPr>
            </w:pPr>
            <w:r w:rsidRPr="00424EB2">
              <w:rPr>
                <w:rFonts w:ascii="Times New Roman" w:eastAsia="Times New Roman" w:hAnsi="Times New Roman" w:cs="Times New Roman"/>
                <w:color w:val="auto"/>
                <w:sz w:val="18"/>
                <w:szCs w:val="18"/>
              </w:rPr>
              <w:t>8.</w:t>
            </w:r>
          </w:p>
        </w:tc>
        <w:tc>
          <w:tcPr>
            <w:tcW w:w="1882"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rPr>
                <w:rFonts w:ascii="Times New Roman" w:eastAsia="Times New Roman" w:hAnsi="Times New Roman" w:cs="Times New Roman"/>
                <w:color w:val="auto"/>
                <w:sz w:val="18"/>
                <w:szCs w:val="18"/>
              </w:rPr>
            </w:pPr>
          </w:p>
        </w:tc>
        <w:tc>
          <w:tcPr>
            <w:tcW w:w="1139"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jc w:val="center"/>
              <w:rPr>
                <w:rFonts w:ascii="Times New Roman" w:eastAsia="Times New Roman" w:hAnsi="Times New Roman" w:cs="Times New Roman"/>
                <w:color w:val="auto"/>
                <w:sz w:val="18"/>
                <w:szCs w:val="18"/>
              </w:rPr>
            </w:pPr>
          </w:p>
        </w:tc>
        <w:tc>
          <w:tcPr>
            <w:tcW w:w="691"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jc w:val="center"/>
              <w:rPr>
                <w:rFonts w:ascii="Times New Roman" w:eastAsia="Times New Roman" w:hAnsi="Times New Roman" w:cs="Times New Roman"/>
                <w:color w:val="auto"/>
                <w:sz w:val="18"/>
                <w:szCs w:val="18"/>
              </w:rPr>
            </w:pPr>
          </w:p>
        </w:tc>
        <w:tc>
          <w:tcPr>
            <w:tcW w:w="862" w:type="pct"/>
            <w:tcBorders>
              <w:top w:val="single" w:sz="4" w:space="0" w:color="auto"/>
              <w:left w:val="single" w:sz="4" w:space="0" w:color="auto"/>
              <w:bottom w:val="single" w:sz="4" w:space="0" w:color="auto"/>
              <w:right w:val="thickThinLargeGap" w:sz="24" w:space="0" w:color="auto"/>
            </w:tcBorders>
          </w:tcPr>
          <w:p w:rsidR="00424EB2" w:rsidRPr="00424EB2" w:rsidRDefault="00424EB2" w:rsidP="00424EB2">
            <w:pPr>
              <w:spacing w:line="240" w:lineRule="auto"/>
              <w:jc w:val="both"/>
              <w:rPr>
                <w:rFonts w:ascii="Times New Roman" w:eastAsia="Times New Roman" w:hAnsi="Times New Roman" w:cs="Times New Roman"/>
                <w:color w:val="auto"/>
                <w:sz w:val="18"/>
                <w:szCs w:val="18"/>
              </w:rPr>
            </w:pPr>
          </w:p>
        </w:tc>
      </w:tr>
      <w:tr w:rsidR="00424EB2" w:rsidRPr="00424EB2" w:rsidTr="00CD7E99">
        <w:trPr>
          <w:cantSplit/>
          <w:trHeight w:val="284"/>
          <w:jc w:val="center"/>
        </w:trPr>
        <w:tc>
          <w:tcPr>
            <w:tcW w:w="425" w:type="pct"/>
            <w:tcBorders>
              <w:top w:val="single" w:sz="4" w:space="0" w:color="auto"/>
              <w:left w:val="thinThickLargeGap" w:sz="24" w:space="0" w:color="auto"/>
              <w:bottom w:val="single" w:sz="4" w:space="0" w:color="auto"/>
              <w:right w:val="single" w:sz="4" w:space="0" w:color="auto"/>
            </w:tcBorders>
          </w:tcPr>
          <w:p w:rsidR="00424EB2" w:rsidRPr="00424EB2" w:rsidRDefault="00424EB2" w:rsidP="00424EB2">
            <w:pPr>
              <w:spacing w:line="240" w:lineRule="auto"/>
              <w:jc w:val="center"/>
              <w:rPr>
                <w:rFonts w:ascii="Times New Roman" w:eastAsia="Times New Roman" w:hAnsi="Times New Roman" w:cs="Times New Roman"/>
                <w:color w:val="auto"/>
                <w:sz w:val="18"/>
                <w:szCs w:val="18"/>
              </w:rPr>
            </w:pPr>
            <w:r w:rsidRPr="00424EB2">
              <w:rPr>
                <w:rFonts w:ascii="Times New Roman" w:eastAsia="Times New Roman" w:hAnsi="Times New Roman" w:cs="Times New Roman"/>
                <w:color w:val="auto"/>
                <w:sz w:val="18"/>
                <w:szCs w:val="18"/>
              </w:rPr>
              <w:t>9.</w:t>
            </w:r>
          </w:p>
        </w:tc>
        <w:tc>
          <w:tcPr>
            <w:tcW w:w="1882"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rPr>
                <w:rFonts w:ascii="Times New Roman" w:eastAsia="Times New Roman" w:hAnsi="Times New Roman" w:cs="Times New Roman"/>
                <w:color w:val="auto"/>
                <w:sz w:val="18"/>
                <w:szCs w:val="18"/>
              </w:rPr>
            </w:pPr>
          </w:p>
        </w:tc>
        <w:tc>
          <w:tcPr>
            <w:tcW w:w="1139"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jc w:val="center"/>
              <w:rPr>
                <w:rFonts w:ascii="Times New Roman" w:eastAsia="Times New Roman" w:hAnsi="Times New Roman" w:cs="Times New Roman"/>
                <w:color w:val="auto"/>
                <w:sz w:val="18"/>
                <w:szCs w:val="18"/>
              </w:rPr>
            </w:pPr>
          </w:p>
        </w:tc>
        <w:tc>
          <w:tcPr>
            <w:tcW w:w="691"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jc w:val="center"/>
              <w:rPr>
                <w:rFonts w:ascii="Times New Roman" w:eastAsia="Times New Roman" w:hAnsi="Times New Roman" w:cs="Times New Roman"/>
                <w:color w:val="auto"/>
                <w:sz w:val="18"/>
                <w:szCs w:val="18"/>
              </w:rPr>
            </w:pPr>
          </w:p>
        </w:tc>
        <w:tc>
          <w:tcPr>
            <w:tcW w:w="862" w:type="pct"/>
            <w:tcBorders>
              <w:top w:val="single" w:sz="4" w:space="0" w:color="auto"/>
              <w:left w:val="single" w:sz="4" w:space="0" w:color="auto"/>
              <w:bottom w:val="single" w:sz="4" w:space="0" w:color="auto"/>
              <w:right w:val="thickThinLargeGap" w:sz="24" w:space="0" w:color="auto"/>
            </w:tcBorders>
          </w:tcPr>
          <w:p w:rsidR="00424EB2" w:rsidRPr="00424EB2" w:rsidRDefault="00424EB2" w:rsidP="00424EB2">
            <w:pPr>
              <w:spacing w:line="240" w:lineRule="auto"/>
              <w:jc w:val="both"/>
              <w:rPr>
                <w:rFonts w:ascii="Times New Roman" w:eastAsia="Times New Roman" w:hAnsi="Times New Roman" w:cs="Times New Roman"/>
                <w:color w:val="auto"/>
                <w:sz w:val="18"/>
                <w:szCs w:val="18"/>
              </w:rPr>
            </w:pPr>
          </w:p>
        </w:tc>
      </w:tr>
      <w:tr w:rsidR="00424EB2" w:rsidRPr="00424EB2" w:rsidTr="00CD7E99">
        <w:trPr>
          <w:cantSplit/>
          <w:trHeight w:val="284"/>
          <w:jc w:val="center"/>
        </w:trPr>
        <w:tc>
          <w:tcPr>
            <w:tcW w:w="425" w:type="pct"/>
            <w:tcBorders>
              <w:top w:val="single" w:sz="4" w:space="0" w:color="auto"/>
              <w:left w:val="thinThickLargeGap" w:sz="24" w:space="0" w:color="auto"/>
              <w:bottom w:val="single" w:sz="4" w:space="0" w:color="auto"/>
              <w:right w:val="single" w:sz="4" w:space="0" w:color="auto"/>
            </w:tcBorders>
          </w:tcPr>
          <w:p w:rsidR="00424EB2" w:rsidRPr="00424EB2" w:rsidRDefault="00424EB2" w:rsidP="00424EB2">
            <w:pPr>
              <w:spacing w:line="240" w:lineRule="auto"/>
              <w:jc w:val="center"/>
              <w:rPr>
                <w:rFonts w:ascii="Times New Roman" w:eastAsia="Times New Roman" w:hAnsi="Times New Roman" w:cs="Times New Roman"/>
                <w:color w:val="auto"/>
                <w:sz w:val="18"/>
                <w:szCs w:val="18"/>
              </w:rPr>
            </w:pPr>
            <w:r w:rsidRPr="00424EB2">
              <w:rPr>
                <w:rFonts w:ascii="Times New Roman" w:eastAsia="Times New Roman" w:hAnsi="Times New Roman" w:cs="Times New Roman"/>
                <w:color w:val="auto"/>
                <w:sz w:val="18"/>
                <w:szCs w:val="18"/>
              </w:rPr>
              <w:t>10.</w:t>
            </w:r>
          </w:p>
        </w:tc>
        <w:tc>
          <w:tcPr>
            <w:tcW w:w="1882"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rPr>
                <w:rFonts w:ascii="Times New Roman" w:eastAsia="Times New Roman" w:hAnsi="Times New Roman" w:cs="Times New Roman"/>
                <w:color w:val="auto"/>
                <w:sz w:val="18"/>
                <w:szCs w:val="18"/>
              </w:rPr>
            </w:pPr>
          </w:p>
        </w:tc>
        <w:tc>
          <w:tcPr>
            <w:tcW w:w="1139"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jc w:val="center"/>
              <w:rPr>
                <w:rFonts w:ascii="Times New Roman" w:eastAsia="Times New Roman" w:hAnsi="Times New Roman" w:cs="Times New Roman"/>
                <w:color w:val="auto"/>
                <w:sz w:val="18"/>
                <w:szCs w:val="18"/>
              </w:rPr>
            </w:pPr>
          </w:p>
        </w:tc>
        <w:tc>
          <w:tcPr>
            <w:tcW w:w="691"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jc w:val="center"/>
              <w:rPr>
                <w:rFonts w:ascii="Times New Roman" w:eastAsia="Times New Roman" w:hAnsi="Times New Roman" w:cs="Times New Roman"/>
                <w:color w:val="auto"/>
                <w:sz w:val="18"/>
                <w:szCs w:val="18"/>
              </w:rPr>
            </w:pPr>
          </w:p>
        </w:tc>
        <w:tc>
          <w:tcPr>
            <w:tcW w:w="862" w:type="pct"/>
            <w:tcBorders>
              <w:top w:val="single" w:sz="4" w:space="0" w:color="auto"/>
              <w:left w:val="single" w:sz="4" w:space="0" w:color="auto"/>
              <w:bottom w:val="single" w:sz="4" w:space="0" w:color="auto"/>
              <w:right w:val="thickThinLargeGap" w:sz="24" w:space="0" w:color="auto"/>
            </w:tcBorders>
          </w:tcPr>
          <w:p w:rsidR="00424EB2" w:rsidRPr="00424EB2" w:rsidRDefault="00424EB2" w:rsidP="00424EB2">
            <w:pPr>
              <w:spacing w:line="240" w:lineRule="auto"/>
              <w:jc w:val="both"/>
              <w:rPr>
                <w:rFonts w:ascii="Times New Roman" w:eastAsia="Times New Roman" w:hAnsi="Times New Roman" w:cs="Times New Roman"/>
                <w:color w:val="auto"/>
                <w:sz w:val="18"/>
                <w:szCs w:val="18"/>
              </w:rPr>
            </w:pPr>
          </w:p>
        </w:tc>
      </w:tr>
      <w:tr w:rsidR="00424EB2" w:rsidRPr="00424EB2" w:rsidTr="00CD7E99">
        <w:trPr>
          <w:cantSplit/>
          <w:trHeight w:val="284"/>
          <w:jc w:val="center"/>
        </w:trPr>
        <w:tc>
          <w:tcPr>
            <w:tcW w:w="425" w:type="pct"/>
            <w:tcBorders>
              <w:top w:val="single" w:sz="4" w:space="0" w:color="auto"/>
              <w:left w:val="thinThickLargeGap" w:sz="24" w:space="0" w:color="auto"/>
              <w:bottom w:val="single" w:sz="4" w:space="0" w:color="auto"/>
              <w:right w:val="single" w:sz="4" w:space="0" w:color="auto"/>
            </w:tcBorders>
          </w:tcPr>
          <w:p w:rsidR="00424EB2" w:rsidRPr="00424EB2" w:rsidRDefault="00424EB2" w:rsidP="00424EB2">
            <w:pPr>
              <w:spacing w:line="240" w:lineRule="auto"/>
              <w:jc w:val="center"/>
              <w:rPr>
                <w:rFonts w:ascii="Times New Roman" w:eastAsia="Times New Roman" w:hAnsi="Times New Roman" w:cs="Times New Roman"/>
                <w:color w:val="auto"/>
                <w:sz w:val="18"/>
                <w:szCs w:val="18"/>
              </w:rPr>
            </w:pPr>
            <w:r w:rsidRPr="00424EB2">
              <w:rPr>
                <w:rFonts w:ascii="Times New Roman" w:eastAsia="Times New Roman" w:hAnsi="Times New Roman" w:cs="Times New Roman"/>
                <w:color w:val="auto"/>
                <w:sz w:val="18"/>
                <w:szCs w:val="18"/>
              </w:rPr>
              <w:t>11.</w:t>
            </w:r>
          </w:p>
        </w:tc>
        <w:tc>
          <w:tcPr>
            <w:tcW w:w="1882"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rPr>
                <w:rFonts w:ascii="Times New Roman" w:eastAsia="Times New Roman" w:hAnsi="Times New Roman" w:cs="Times New Roman"/>
                <w:color w:val="auto"/>
                <w:sz w:val="18"/>
                <w:szCs w:val="18"/>
              </w:rPr>
            </w:pPr>
          </w:p>
        </w:tc>
        <w:tc>
          <w:tcPr>
            <w:tcW w:w="1139"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jc w:val="center"/>
              <w:rPr>
                <w:rFonts w:ascii="Times New Roman" w:eastAsia="Times New Roman" w:hAnsi="Times New Roman" w:cs="Times New Roman"/>
                <w:color w:val="auto"/>
                <w:sz w:val="18"/>
                <w:szCs w:val="18"/>
              </w:rPr>
            </w:pPr>
          </w:p>
        </w:tc>
        <w:tc>
          <w:tcPr>
            <w:tcW w:w="691"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jc w:val="center"/>
              <w:rPr>
                <w:rFonts w:ascii="Times New Roman" w:eastAsia="Times New Roman" w:hAnsi="Times New Roman" w:cs="Times New Roman"/>
                <w:color w:val="auto"/>
                <w:sz w:val="18"/>
                <w:szCs w:val="18"/>
              </w:rPr>
            </w:pPr>
          </w:p>
        </w:tc>
        <w:tc>
          <w:tcPr>
            <w:tcW w:w="862" w:type="pct"/>
            <w:tcBorders>
              <w:top w:val="single" w:sz="4" w:space="0" w:color="auto"/>
              <w:left w:val="single" w:sz="4" w:space="0" w:color="auto"/>
              <w:bottom w:val="single" w:sz="4" w:space="0" w:color="auto"/>
              <w:right w:val="thickThinLargeGap" w:sz="24" w:space="0" w:color="auto"/>
            </w:tcBorders>
          </w:tcPr>
          <w:p w:rsidR="00424EB2" w:rsidRPr="00424EB2" w:rsidRDefault="00424EB2" w:rsidP="00424EB2">
            <w:pPr>
              <w:spacing w:line="240" w:lineRule="auto"/>
              <w:jc w:val="both"/>
              <w:rPr>
                <w:rFonts w:ascii="Times New Roman" w:eastAsia="Times New Roman" w:hAnsi="Times New Roman" w:cs="Times New Roman"/>
                <w:color w:val="auto"/>
                <w:sz w:val="18"/>
                <w:szCs w:val="18"/>
              </w:rPr>
            </w:pPr>
          </w:p>
        </w:tc>
      </w:tr>
      <w:tr w:rsidR="00424EB2" w:rsidRPr="00424EB2" w:rsidTr="00CD7E99">
        <w:trPr>
          <w:cantSplit/>
          <w:trHeight w:val="284"/>
          <w:jc w:val="center"/>
        </w:trPr>
        <w:tc>
          <w:tcPr>
            <w:tcW w:w="425" w:type="pct"/>
            <w:tcBorders>
              <w:top w:val="single" w:sz="4" w:space="0" w:color="auto"/>
              <w:left w:val="thinThickLargeGap" w:sz="24" w:space="0" w:color="auto"/>
              <w:bottom w:val="single" w:sz="4" w:space="0" w:color="auto"/>
              <w:right w:val="single" w:sz="4" w:space="0" w:color="auto"/>
            </w:tcBorders>
          </w:tcPr>
          <w:p w:rsidR="00424EB2" w:rsidRPr="00424EB2" w:rsidRDefault="00424EB2" w:rsidP="00424EB2">
            <w:pPr>
              <w:spacing w:line="240" w:lineRule="auto"/>
              <w:jc w:val="center"/>
              <w:rPr>
                <w:rFonts w:ascii="Times New Roman" w:eastAsia="Times New Roman" w:hAnsi="Times New Roman" w:cs="Times New Roman"/>
                <w:color w:val="auto"/>
                <w:sz w:val="18"/>
                <w:szCs w:val="18"/>
              </w:rPr>
            </w:pPr>
            <w:r w:rsidRPr="00424EB2">
              <w:rPr>
                <w:rFonts w:ascii="Times New Roman" w:eastAsia="Times New Roman" w:hAnsi="Times New Roman" w:cs="Times New Roman"/>
                <w:color w:val="auto"/>
                <w:sz w:val="18"/>
                <w:szCs w:val="18"/>
              </w:rPr>
              <w:t>12.</w:t>
            </w:r>
          </w:p>
        </w:tc>
        <w:tc>
          <w:tcPr>
            <w:tcW w:w="1882"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rPr>
                <w:rFonts w:ascii="Times New Roman" w:eastAsia="Times New Roman" w:hAnsi="Times New Roman" w:cs="Times New Roman"/>
                <w:color w:val="auto"/>
                <w:sz w:val="18"/>
                <w:szCs w:val="18"/>
              </w:rPr>
            </w:pPr>
          </w:p>
        </w:tc>
        <w:tc>
          <w:tcPr>
            <w:tcW w:w="1139"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jc w:val="center"/>
              <w:rPr>
                <w:rFonts w:ascii="Times New Roman" w:eastAsia="Times New Roman" w:hAnsi="Times New Roman" w:cs="Times New Roman"/>
                <w:color w:val="auto"/>
                <w:sz w:val="18"/>
                <w:szCs w:val="18"/>
              </w:rPr>
            </w:pPr>
          </w:p>
        </w:tc>
        <w:tc>
          <w:tcPr>
            <w:tcW w:w="691"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jc w:val="center"/>
              <w:rPr>
                <w:rFonts w:ascii="Times New Roman" w:eastAsia="Times New Roman" w:hAnsi="Times New Roman" w:cs="Times New Roman"/>
                <w:color w:val="auto"/>
                <w:sz w:val="18"/>
                <w:szCs w:val="18"/>
              </w:rPr>
            </w:pPr>
          </w:p>
        </w:tc>
        <w:tc>
          <w:tcPr>
            <w:tcW w:w="862" w:type="pct"/>
            <w:tcBorders>
              <w:top w:val="single" w:sz="4" w:space="0" w:color="auto"/>
              <w:left w:val="single" w:sz="4" w:space="0" w:color="auto"/>
              <w:bottom w:val="single" w:sz="4" w:space="0" w:color="auto"/>
              <w:right w:val="thickThinLargeGap" w:sz="24" w:space="0" w:color="auto"/>
            </w:tcBorders>
          </w:tcPr>
          <w:p w:rsidR="00424EB2" w:rsidRPr="00424EB2" w:rsidRDefault="00424EB2" w:rsidP="00424EB2">
            <w:pPr>
              <w:spacing w:line="240" w:lineRule="auto"/>
              <w:jc w:val="both"/>
              <w:rPr>
                <w:rFonts w:ascii="Times New Roman" w:eastAsia="Times New Roman" w:hAnsi="Times New Roman" w:cs="Times New Roman"/>
                <w:color w:val="auto"/>
                <w:sz w:val="18"/>
                <w:szCs w:val="18"/>
              </w:rPr>
            </w:pPr>
          </w:p>
        </w:tc>
      </w:tr>
      <w:tr w:rsidR="00424EB2" w:rsidRPr="00424EB2" w:rsidTr="00CD7E99">
        <w:trPr>
          <w:cantSplit/>
          <w:trHeight w:val="284"/>
          <w:jc w:val="center"/>
        </w:trPr>
        <w:tc>
          <w:tcPr>
            <w:tcW w:w="425" w:type="pct"/>
            <w:tcBorders>
              <w:top w:val="single" w:sz="4" w:space="0" w:color="auto"/>
              <w:left w:val="thinThickLargeGap" w:sz="24" w:space="0" w:color="auto"/>
              <w:bottom w:val="single" w:sz="4" w:space="0" w:color="auto"/>
              <w:right w:val="single" w:sz="4" w:space="0" w:color="auto"/>
            </w:tcBorders>
          </w:tcPr>
          <w:p w:rsidR="00424EB2" w:rsidRPr="00424EB2" w:rsidRDefault="00424EB2" w:rsidP="00424EB2">
            <w:pPr>
              <w:spacing w:line="240" w:lineRule="auto"/>
              <w:jc w:val="center"/>
              <w:rPr>
                <w:rFonts w:ascii="Times New Roman" w:eastAsia="Times New Roman" w:hAnsi="Times New Roman" w:cs="Times New Roman"/>
                <w:color w:val="auto"/>
                <w:sz w:val="18"/>
                <w:szCs w:val="18"/>
              </w:rPr>
            </w:pPr>
            <w:r w:rsidRPr="00424EB2">
              <w:rPr>
                <w:rFonts w:ascii="Times New Roman" w:eastAsia="Times New Roman" w:hAnsi="Times New Roman" w:cs="Times New Roman"/>
                <w:color w:val="auto"/>
                <w:sz w:val="18"/>
                <w:szCs w:val="18"/>
              </w:rPr>
              <w:t>13.</w:t>
            </w:r>
          </w:p>
        </w:tc>
        <w:tc>
          <w:tcPr>
            <w:tcW w:w="1882"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rPr>
                <w:rFonts w:ascii="Times New Roman" w:eastAsia="Times New Roman" w:hAnsi="Times New Roman" w:cs="Times New Roman"/>
                <w:color w:val="auto"/>
                <w:sz w:val="18"/>
                <w:szCs w:val="18"/>
              </w:rPr>
            </w:pPr>
          </w:p>
        </w:tc>
        <w:tc>
          <w:tcPr>
            <w:tcW w:w="1139"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jc w:val="center"/>
              <w:rPr>
                <w:rFonts w:ascii="Times New Roman" w:eastAsia="Times New Roman" w:hAnsi="Times New Roman" w:cs="Times New Roman"/>
                <w:color w:val="auto"/>
                <w:sz w:val="18"/>
                <w:szCs w:val="18"/>
              </w:rPr>
            </w:pPr>
          </w:p>
        </w:tc>
        <w:tc>
          <w:tcPr>
            <w:tcW w:w="691"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jc w:val="center"/>
              <w:rPr>
                <w:rFonts w:ascii="Times New Roman" w:eastAsia="Times New Roman" w:hAnsi="Times New Roman" w:cs="Times New Roman"/>
                <w:color w:val="auto"/>
                <w:sz w:val="18"/>
                <w:szCs w:val="18"/>
              </w:rPr>
            </w:pPr>
          </w:p>
        </w:tc>
        <w:tc>
          <w:tcPr>
            <w:tcW w:w="862" w:type="pct"/>
            <w:tcBorders>
              <w:top w:val="single" w:sz="4" w:space="0" w:color="auto"/>
              <w:left w:val="single" w:sz="4" w:space="0" w:color="auto"/>
              <w:bottom w:val="single" w:sz="4" w:space="0" w:color="auto"/>
              <w:right w:val="thickThinLargeGap" w:sz="24" w:space="0" w:color="auto"/>
            </w:tcBorders>
          </w:tcPr>
          <w:p w:rsidR="00424EB2" w:rsidRPr="00424EB2" w:rsidRDefault="00424EB2" w:rsidP="00424EB2">
            <w:pPr>
              <w:spacing w:line="240" w:lineRule="auto"/>
              <w:jc w:val="both"/>
              <w:rPr>
                <w:rFonts w:ascii="Times New Roman" w:eastAsia="Times New Roman" w:hAnsi="Times New Roman" w:cs="Times New Roman"/>
                <w:color w:val="auto"/>
                <w:sz w:val="18"/>
                <w:szCs w:val="18"/>
              </w:rPr>
            </w:pPr>
          </w:p>
        </w:tc>
      </w:tr>
      <w:tr w:rsidR="00424EB2" w:rsidRPr="00424EB2" w:rsidTr="00CD7E99">
        <w:trPr>
          <w:cantSplit/>
          <w:trHeight w:val="284"/>
          <w:jc w:val="center"/>
        </w:trPr>
        <w:tc>
          <w:tcPr>
            <w:tcW w:w="425" w:type="pct"/>
            <w:tcBorders>
              <w:top w:val="single" w:sz="4" w:space="0" w:color="auto"/>
              <w:left w:val="thinThickLargeGap" w:sz="24" w:space="0" w:color="auto"/>
              <w:bottom w:val="single" w:sz="4" w:space="0" w:color="auto"/>
              <w:right w:val="single" w:sz="4" w:space="0" w:color="auto"/>
            </w:tcBorders>
          </w:tcPr>
          <w:p w:rsidR="00424EB2" w:rsidRPr="00424EB2" w:rsidRDefault="00424EB2" w:rsidP="00424EB2">
            <w:pPr>
              <w:spacing w:line="240" w:lineRule="auto"/>
              <w:jc w:val="center"/>
              <w:rPr>
                <w:rFonts w:ascii="Times New Roman" w:eastAsia="Times New Roman" w:hAnsi="Times New Roman" w:cs="Times New Roman"/>
                <w:color w:val="auto"/>
                <w:sz w:val="18"/>
                <w:szCs w:val="18"/>
              </w:rPr>
            </w:pPr>
            <w:r w:rsidRPr="00424EB2">
              <w:rPr>
                <w:rFonts w:ascii="Times New Roman" w:eastAsia="Times New Roman" w:hAnsi="Times New Roman" w:cs="Times New Roman"/>
                <w:color w:val="auto"/>
                <w:sz w:val="18"/>
                <w:szCs w:val="18"/>
              </w:rPr>
              <w:t>14.</w:t>
            </w:r>
          </w:p>
        </w:tc>
        <w:tc>
          <w:tcPr>
            <w:tcW w:w="1882"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rPr>
                <w:rFonts w:ascii="Times New Roman" w:eastAsia="Times New Roman" w:hAnsi="Times New Roman" w:cs="Times New Roman"/>
                <w:color w:val="auto"/>
                <w:sz w:val="18"/>
                <w:szCs w:val="18"/>
              </w:rPr>
            </w:pPr>
          </w:p>
        </w:tc>
        <w:tc>
          <w:tcPr>
            <w:tcW w:w="1139"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jc w:val="center"/>
              <w:rPr>
                <w:rFonts w:ascii="Times New Roman" w:eastAsia="Times New Roman" w:hAnsi="Times New Roman" w:cs="Times New Roman"/>
                <w:color w:val="auto"/>
                <w:sz w:val="18"/>
                <w:szCs w:val="18"/>
              </w:rPr>
            </w:pPr>
          </w:p>
        </w:tc>
        <w:tc>
          <w:tcPr>
            <w:tcW w:w="691"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jc w:val="center"/>
              <w:rPr>
                <w:rFonts w:ascii="Times New Roman" w:eastAsia="Times New Roman" w:hAnsi="Times New Roman" w:cs="Times New Roman"/>
                <w:color w:val="auto"/>
                <w:sz w:val="18"/>
                <w:szCs w:val="18"/>
              </w:rPr>
            </w:pPr>
          </w:p>
        </w:tc>
        <w:tc>
          <w:tcPr>
            <w:tcW w:w="862" w:type="pct"/>
            <w:tcBorders>
              <w:top w:val="single" w:sz="4" w:space="0" w:color="auto"/>
              <w:left w:val="single" w:sz="4" w:space="0" w:color="auto"/>
              <w:bottom w:val="single" w:sz="4" w:space="0" w:color="auto"/>
              <w:right w:val="thickThinLargeGap" w:sz="24" w:space="0" w:color="auto"/>
            </w:tcBorders>
          </w:tcPr>
          <w:p w:rsidR="00424EB2" w:rsidRPr="00424EB2" w:rsidRDefault="00424EB2" w:rsidP="00424EB2">
            <w:pPr>
              <w:spacing w:line="240" w:lineRule="auto"/>
              <w:jc w:val="both"/>
              <w:rPr>
                <w:rFonts w:ascii="Times New Roman" w:eastAsia="Times New Roman" w:hAnsi="Times New Roman" w:cs="Times New Roman"/>
                <w:color w:val="auto"/>
                <w:sz w:val="18"/>
                <w:szCs w:val="18"/>
              </w:rPr>
            </w:pPr>
          </w:p>
        </w:tc>
      </w:tr>
      <w:tr w:rsidR="00424EB2" w:rsidRPr="00424EB2" w:rsidTr="00CD7E99">
        <w:trPr>
          <w:cantSplit/>
          <w:trHeight w:val="284"/>
          <w:jc w:val="center"/>
        </w:trPr>
        <w:tc>
          <w:tcPr>
            <w:tcW w:w="425" w:type="pct"/>
            <w:tcBorders>
              <w:top w:val="single" w:sz="4" w:space="0" w:color="auto"/>
              <w:left w:val="thinThickLargeGap" w:sz="24" w:space="0" w:color="auto"/>
              <w:bottom w:val="single" w:sz="4" w:space="0" w:color="auto"/>
              <w:right w:val="single" w:sz="4" w:space="0" w:color="auto"/>
            </w:tcBorders>
          </w:tcPr>
          <w:p w:rsidR="00424EB2" w:rsidRPr="00424EB2" w:rsidRDefault="00424EB2" w:rsidP="00424EB2">
            <w:pPr>
              <w:spacing w:line="240" w:lineRule="auto"/>
              <w:jc w:val="center"/>
              <w:rPr>
                <w:rFonts w:ascii="Times New Roman" w:eastAsia="Times New Roman" w:hAnsi="Times New Roman" w:cs="Times New Roman"/>
                <w:color w:val="auto"/>
                <w:sz w:val="18"/>
                <w:szCs w:val="18"/>
              </w:rPr>
            </w:pPr>
            <w:r w:rsidRPr="00424EB2">
              <w:rPr>
                <w:rFonts w:ascii="Times New Roman" w:eastAsia="Times New Roman" w:hAnsi="Times New Roman" w:cs="Times New Roman"/>
                <w:color w:val="auto"/>
                <w:sz w:val="18"/>
                <w:szCs w:val="18"/>
              </w:rPr>
              <w:t>15.</w:t>
            </w:r>
          </w:p>
        </w:tc>
        <w:tc>
          <w:tcPr>
            <w:tcW w:w="1882"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rPr>
                <w:rFonts w:ascii="Times New Roman" w:eastAsia="Times New Roman" w:hAnsi="Times New Roman" w:cs="Times New Roman"/>
                <w:color w:val="auto"/>
                <w:sz w:val="18"/>
                <w:szCs w:val="18"/>
              </w:rPr>
            </w:pPr>
          </w:p>
        </w:tc>
        <w:tc>
          <w:tcPr>
            <w:tcW w:w="1139"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jc w:val="center"/>
              <w:rPr>
                <w:rFonts w:ascii="Times New Roman" w:eastAsia="Times New Roman" w:hAnsi="Times New Roman" w:cs="Times New Roman"/>
                <w:color w:val="auto"/>
                <w:sz w:val="18"/>
                <w:szCs w:val="18"/>
              </w:rPr>
            </w:pPr>
          </w:p>
        </w:tc>
        <w:tc>
          <w:tcPr>
            <w:tcW w:w="691" w:type="pct"/>
            <w:tcBorders>
              <w:top w:val="single" w:sz="4" w:space="0" w:color="auto"/>
              <w:left w:val="single" w:sz="4" w:space="0" w:color="auto"/>
              <w:bottom w:val="single" w:sz="4" w:space="0" w:color="auto"/>
              <w:right w:val="single" w:sz="4" w:space="0" w:color="auto"/>
            </w:tcBorders>
          </w:tcPr>
          <w:p w:rsidR="00424EB2" w:rsidRPr="00424EB2" w:rsidRDefault="00424EB2" w:rsidP="00424EB2">
            <w:pPr>
              <w:spacing w:line="240" w:lineRule="auto"/>
              <w:jc w:val="center"/>
              <w:rPr>
                <w:rFonts w:ascii="Times New Roman" w:eastAsia="Times New Roman" w:hAnsi="Times New Roman" w:cs="Times New Roman"/>
                <w:color w:val="auto"/>
                <w:sz w:val="18"/>
                <w:szCs w:val="18"/>
              </w:rPr>
            </w:pPr>
          </w:p>
        </w:tc>
        <w:tc>
          <w:tcPr>
            <w:tcW w:w="862" w:type="pct"/>
            <w:tcBorders>
              <w:top w:val="single" w:sz="4" w:space="0" w:color="auto"/>
              <w:left w:val="single" w:sz="4" w:space="0" w:color="auto"/>
              <w:bottom w:val="single" w:sz="4" w:space="0" w:color="auto"/>
              <w:right w:val="thickThinLargeGap" w:sz="24" w:space="0" w:color="auto"/>
            </w:tcBorders>
          </w:tcPr>
          <w:p w:rsidR="00424EB2" w:rsidRPr="00424EB2" w:rsidRDefault="00424EB2" w:rsidP="00424EB2">
            <w:pPr>
              <w:spacing w:line="240" w:lineRule="auto"/>
              <w:jc w:val="both"/>
              <w:rPr>
                <w:rFonts w:ascii="Times New Roman" w:eastAsia="Times New Roman" w:hAnsi="Times New Roman" w:cs="Times New Roman"/>
                <w:color w:val="auto"/>
                <w:sz w:val="18"/>
                <w:szCs w:val="18"/>
              </w:rPr>
            </w:pPr>
          </w:p>
        </w:tc>
      </w:tr>
    </w:tbl>
    <w:p w:rsidR="00424EB2" w:rsidRPr="00424EB2" w:rsidRDefault="00424EB2" w:rsidP="00424EB2">
      <w:pPr>
        <w:spacing w:line="240" w:lineRule="auto"/>
        <w:rPr>
          <w:rFonts w:ascii="Times New Roman" w:eastAsia="Times New Roman" w:hAnsi="Times New Roman" w:cs="Times New Roman"/>
          <w:color w:val="auto"/>
          <w:sz w:val="12"/>
          <w:szCs w:val="12"/>
        </w:rPr>
      </w:pPr>
    </w:p>
    <w:p w:rsidR="00424EB2" w:rsidRPr="00424EB2" w:rsidRDefault="00424EB2" w:rsidP="00424EB2">
      <w:pPr>
        <w:spacing w:line="240" w:lineRule="auto"/>
        <w:rPr>
          <w:rFonts w:ascii="Times New Roman" w:eastAsia="Times New Roman" w:hAnsi="Times New Roman" w:cs="Times New Roman"/>
          <w:color w:val="auto"/>
          <w:sz w:val="20"/>
          <w:szCs w:val="20"/>
        </w:rPr>
      </w:pPr>
      <w:r w:rsidRPr="00424EB2">
        <w:rPr>
          <w:rFonts w:ascii="Times New Roman" w:eastAsia="Times New Roman" w:hAnsi="Times New Roman" w:cs="Times New Roman"/>
          <w:color w:val="auto"/>
          <w:sz w:val="20"/>
          <w:szCs w:val="20"/>
        </w:rPr>
        <w:t>Медицинский допуск к занятиям спортом (физкультурой) на 201</w:t>
      </w:r>
      <w:r w:rsidR="00CD7E99">
        <w:rPr>
          <w:rFonts w:ascii="Times New Roman" w:eastAsia="Times New Roman" w:hAnsi="Times New Roman" w:cs="Times New Roman"/>
          <w:color w:val="auto"/>
          <w:sz w:val="20"/>
          <w:szCs w:val="20"/>
        </w:rPr>
        <w:t>7</w:t>
      </w:r>
      <w:r w:rsidRPr="00424EB2">
        <w:rPr>
          <w:rFonts w:ascii="Times New Roman" w:eastAsia="Times New Roman" w:hAnsi="Times New Roman" w:cs="Times New Roman"/>
          <w:color w:val="auto"/>
          <w:sz w:val="20"/>
          <w:szCs w:val="20"/>
        </w:rPr>
        <w:t xml:space="preserve"> год имеется у всех участников. Участники не имеют медицинских противопоказаний к занятиям физической культурой и спортом (</w:t>
      </w:r>
      <w:hyperlink r:id="rId9" w:history="1">
        <w:r w:rsidRPr="00424EB2">
          <w:rPr>
            <w:rFonts w:ascii="Times New Roman" w:eastAsia="Times New Roman" w:hAnsi="Times New Roman" w:cs="Times New Roman"/>
            <w:color w:val="0070C0"/>
            <w:sz w:val="20"/>
            <w:szCs w:val="20"/>
            <w:u w:val="single"/>
          </w:rPr>
          <w:t>http://www.mednorma.ru/mednorma/article/1/obxhii-perechen-medicinskix-protivopokazanii-k-zanjatijam-sportom.html</w:t>
        </w:r>
      </w:hyperlink>
      <w:r w:rsidRPr="00424EB2">
        <w:rPr>
          <w:rFonts w:ascii="Times New Roman" w:eastAsia="Times New Roman" w:hAnsi="Times New Roman" w:cs="Times New Roman"/>
          <w:color w:val="auto"/>
          <w:sz w:val="20"/>
          <w:szCs w:val="20"/>
        </w:rPr>
        <w:t>)</w:t>
      </w:r>
    </w:p>
    <w:p w:rsidR="00424EB2" w:rsidRPr="00424EB2" w:rsidRDefault="00424EB2" w:rsidP="00A8352A">
      <w:pPr>
        <w:spacing w:before="120" w:line="240" w:lineRule="auto"/>
        <w:rPr>
          <w:rFonts w:ascii="Times New Roman" w:eastAsia="Times New Roman" w:hAnsi="Times New Roman" w:cs="Times New Roman"/>
          <w:color w:val="auto"/>
          <w:sz w:val="20"/>
          <w:szCs w:val="20"/>
        </w:rPr>
      </w:pPr>
      <w:r w:rsidRPr="00424EB2">
        <w:rPr>
          <w:rFonts w:ascii="Times New Roman" w:eastAsia="Times New Roman" w:hAnsi="Times New Roman" w:cs="Times New Roman"/>
          <w:color w:val="auto"/>
          <w:sz w:val="20"/>
          <w:szCs w:val="20"/>
        </w:rPr>
        <w:t>Местонахождение медицинских допусков______________________________________________________________</w:t>
      </w:r>
      <w:r w:rsidR="00CD7E99">
        <w:rPr>
          <w:rFonts w:ascii="Times New Roman" w:eastAsia="Times New Roman" w:hAnsi="Times New Roman" w:cs="Times New Roman"/>
          <w:color w:val="auto"/>
          <w:sz w:val="20"/>
          <w:szCs w:val="20"/>
        </w:rPr>
        <w:t>___</w:t>
      </w:r>
      <w:r w:rsidRPr="00424EB2">
        <w:rPr>
          <w:rFonts w:ascii="Times New Roman" w:eastAsia="Times New Roman" w:hAnsi="Times New Roman" w:cs="Times New Roman"/>
          <w:color w:val="auto"/>
          <w:sz w:val="20"/>
          <w:szCs w:val="20"/>
        </w:rPr>
        <w:t>___</w:t>
      </w:r>
    </w:p>
    <w:p w:rsidR="00424EB2" w:rsidRPr="00424EB2" w:rsidRDefault="00424EB2" w:rsidP="00424EB2">
      <w:pPr>
        <w:spacing w:line="240" w:lineRule="auto"/>
        <w:rPr>
          <w:rFonts w:ascii="Times New Roman" w:eastAsia="Times New Roman" w:hAnsi="Times New Roman" w:cs="Times New Roman"/>
          <w:color w:val="auto"/>
          <w:sz w:val="20"/>
          <w:szCs w:val="20"/>
        </w:rPr>
      </w:pPr>
      <w:r w:rsidRPr="00424EB2">
        <w:rPr>
          <w:rFonts w:ascii="Times New Roman" w:eastAsia="Times New Roman" w:hAnsi="Times New Roman" w:cs="Times New Roman"/>
          <w:color w:val="auto"/>
          <w:sz w:val="20"/>
          <w:szCs w:val="20"/>
        </w:rPr>
        <w:t>Все участники застрахованы от несчастных случаев на все время проведения мероприятия.</w:t>
      </w:r>
    </w:p>
    <w:p w:rsidR="00424EB2" w:rsidRPr="00424EB2" w:rsidRDefault="00424EB2" w:rsidP="00A8352A">
      <w:pPr>
        <w:spacing w:before="120" w:line="240" w:lineRule="auto"/>
        <w:rPr>
          <w:rFonts w:ascii="Times New Roman" w:eastAsia="Times New Roman" w:hAnsi="Times New Roman" w:cs="Times New Roman"/>
          <w:color w:val="auto"/>
          <w:sz w:val="20"/>
          <w:szCs w:val="20"/>
        </w:rPr>
      </w:pPr>
      <w:r w:rsidRPr="00424EB2">
        <w:rPr>
          <w:rFonts w:ascii="Times New Roman" w:eastAsia="Times New Roman" w:hAnsi="Times New Roman" w:cs="Times New Roman"/>
          <w:color w:val="auto"/>
          <w:sz w:val="20"/>
          <w:szCs w:val="20"/>
        </w:rPr>
        <w:t xml:space="preserve">Заместитель директора ОУ </w:t>
      </w:r>
      <w:r w:rsidR="00CD7E99">
        <w:rPr>
          <w:rFonts w:ascii="Times New Roman" w:eastAsia="Times New Roman" w:hAnsi="Times New Roman" w:cs="Times New Roman"/>
          <w:color w:val="auto"/>
          <w:sz w:val="20"/>
          <w:szCs w:val="20"/>
        </w:rPr>
        <w:t>по ________________________</w:t>
      </w:r>
      <w:r w:rsidRPr="00424EB2">
        <w:rPr>
          <w:rFonts w:ascii="Times New Roman" w:eastAsia="Times New Roman" w:hAnsi="Times New Roman" w:cs="Times New Roman"/>
          <w:color w:val="auto"/>
          <w:sz w:val="20"/>
          <w:szCs w:val="20"/>
        </w:rPr>
        <w:t>_____</w:t>
      </w:r>
      <w:r w:rsidR="00CD7E99">
        <w:rPr>
          <w:rFonts w:ascii="Times New Roman" w:eastAsia="Times New Roman" w:hAnsi="Times New Roman" w:cs="Times New Roman"/>
          <w:color w:val="auto"/>
          <w:sz w:val="20"/>
          <w:szCs w:val="20"/>
        </w:rPr>
        <w:t xml:space="preserve">_ </w:t>
      </w:r>
      <w:r w:rsidRPr="00424EB2">
        <w:rPr>
          <w:rFonts w:ascii="Times New Roman" w:eastAsia="Times New Roman" w:hAnsi="Times New Roman" w:cs="Times New Roman"/>
          <w:color w:val="auto"/>
          <w:sz w:val="20"/>
          <w:szCs w:val="20"/>
        </w:rPr>
        <w:t>______________   ________________________________</w:t>
      </w:r>
    </w:p>
    <w:p w:rsidR="00424EB2" w:rsidRPr="00424EB2" w:rsidRDefault="00CD7E99" w:rsidP="00CD7E99">
      <w:pPr>
        <w:spacing w:line="240" w:lineRule="auto"/>
        <w:ind w:left="5760"/>
        <w:rPr>
          <w:rFonts w:ascii="Times New Roman" w:eastAsia="Times New Roman" w:hAnsi="Times New Roman" w:cs="Times New Roman"/>
          <w:color w:val="auto"/>
          <w:sz w:val="14"/>
          <w:szCs w:val="14"/>
        </w:rPr>
      </w:pPr>
      <w:r>
        <w:rPr>
          <w:rFonts w:ascii="Times New Roman" w:eastAsia="Times New Roman" w:hAnsi="Times New Roman" w:cs="Times New Roman"/>
          <w:color w:val="auto"/>
          <w:sz w:val="14"/>
          <w:szCs w:val="14"/>
        </w:rPr>
        <w:t xml:space="preserve">         </w:t>
      </w:r>
      <w:r w:rsidR="00424EB2" w:rsidRPr="00424EB2">
        <w:rPr>
          <w:rFonts w:ascii="Times New Roman" w:eastAsia="Times New Roman" w:hAnsi="Times New Roman" w:cs="Times New Roman"/>
          <w:color w:val="auto"/>
          <w:sz w:val="14"/>
          <w:szCs w:val="14"/>
        </w:rPr>
        <w:t>/подпись/</w:t>
      </w:r>
      <w:r w:rsidR="00424EB2" w:rsidRPr="00424EB2">
        <w:rPr>
          <w:rFonts w:ascii="Times New Roman" w:eastAsia="Times New Roman" w:hAnsi="Times New Roman" w:cs="Times New Roman"/>
          <w:color w:val="auto"/>
          <w:sz w:val="14"/>
          <w:szCs w:val="14"/>
        </w:rPr>
        <w:tab/>
        <w:t xml:space="preserve">                             /расшифровка подписи/</w:t>
      </w:r>
    </w:p>
    <w:p w:rsidR="00424EB2" w:rsidRPr="00424EB2" w:rsidRDefault="00424EB2" w:rsidP="00424EB2">
      <w:pPr>
        <w:spacing w:line="240" w:lineRule="auto"/>
        <w:rPr>
          <w:rFonts w:ascii="Times New Roman" w:eastAsia="Times New Roman" w:hAnsi="Times New Roman" w:cs="Times New Roman"/>
          <w:color w:val="auto"/>
          <w:sz w:val="20"/>
          <w:szCs w:val="20"/>
        </w:rPr>
      </w:pPr>
      <w:r w:rsidRPr="00424EB2">
        <w:rPr>
          <w:rFonts w:ascii="Times New Roman" w:eastAsia="Times New Roman" w:hAnsi="Times New Roman" w:cs="Times New Roman"/>
          <w:color w:val="auto"/>
          <w:sz w:val="20"/>
          <w:szCs w:val="20"/>
        </w:rPr>
        <w:t>Туристский опыт участников и руководителя подтверждаю: _______________/________</w:t>
      </w:r>
      <w:r w:rsidR="00A8352A">
        <w:rPr>
          <w:rFonts w:ascii="Times New Roman" w:eastAsia="Times New Roman" w:hAnsi="Times New Roman" w:cs="Times New Roman"/>
          <w:color w:val="auto"/>
          <w:sz w:val="20"/>
          <w:szCs w:val="20"/>
        </w:rPr>
        <w:t>_____</w:t>
      </w:r>
      <w:r w:rsidRPr="00424EB2">
        <w:rPr>
          <w:rFonts w:ascii="Times New Roman" w:eastAsia="Times New Roman" w:hAnsi="Times New Roman" w:cs="Times New Roman"/>
          <w:color w:val="auto"/>
          <w:sz w:val="20"/>
          <w:szCs w:val="20"/>
        </w:rPr>
        <w:t>_______________________/</w:t>
      </w:r>
    </w:p>
    <w:p w:rsidR="00424EB2" w:rsidRPr="00424EB2" w:rsidRDefault="00424EB2" w:rsidP="00A8352A">
      <w:pPr>
        <w:spacing w:line="240" w:lineRule="auto"/>
        <w:ind w:left="4320" w:firstLine="720"/>
        <w:rPr>
          <w:rFonts w:ascii="Times New Roman" w:eastAsia="Times New Roman" w:hAnsi="Times New Roman" w:cs="Times New Roman"/>
          <w:color w:val="auto"/>
          <w:sz w:val="14"/>
          <w:szCs w:val="14"/>
        </w:rPr>
      </w:pPr>
      <w:r w:rsidRPr="00424EB2">
        <w:rPr>
          <w:rFonts w:ascii="Times New Roman" w:eastAsia="Times New Roman" w:hAnsi="Times New Roman" w:cs="Times New Roman"/>
          <w:color w:val="auto"/>
          <w:sz w:val="14"/>
          <w:szCs w:val="14"/>
        </w:rPr>
        <w:t>/подпись  полномочного члена МКК ОУ, районного методиста, расшифровка подписи/</w:t>
      </w:r>
    </w:p>
    <w:p w:rsidR="00424EB2" w:rsidRPr="00424EB2" w:rsidRDefault="00424EB2" w:rsidP="00424EB2">
      <w:pPr>
        <w:spacing w:line="240" w:lineRule="auto"/>
        <w:rPr>
          <w:rFonts w:ascii="Times New Roman" w:eastAsia="Times New Roman" w:hAnsi="Times New Roman" w:cs="Times New Roman"/>
          <w:color w:val="auto"/>
          <w:sz w:val="20"/>
          <w:szCs w:val="20"/>
        </w:rPr>
      </w:pPr>
      <w:r w:rsidRPr="00424EB2">
        <w:rPr>
          <w:rFonts w:ascii="Times New Roman" w:eastAsia="Times New Roman" w:hAnsi="Times New Roman" w:cs="Times New Roman"/>
          <w:color w:val="auto"/>
          <w:sz w:val="20"/>
          <w:szCs w:val="20"/>
        </w:rPr>
        <w:t>М.П. МКК</w:t>
      </w:r>
    </w:p>
    <w:p w:rsidR="00424EB2" w:rsidRPr="00424EB2" w:rsidRDefault="00424EB2" w:rsidP="00A8352A">
      <w:pPr>
        <w:spacing w:before="120" w:line="240" w:lineRule="auto"/>
        <w:rPr>
          <w:rFonts w:ascii="Times New Roman" w:eastAsia="Times New Roman" w:hAnsi="Times New Roman" w:cs="Times New Roman"/>
          <w:color w:val="auto"/>
          <w:sz w:val="20"/>
          <w:szCs w:val="20"/>
        </w:rPr>
      </w:pPr>
      <w:r w:rsidRPr="00424EB2">
        <w:rPr>
          <w:rFonts w:ascii="Times New Roman" w:eastAsia="Times New Roman" w:hAnsi="Times New Roman" w:cs="Times New Roman"/>
          <w:color w:val="auto"/>
          <w:sz w:val="20"/>
          <w:szCs w:val="20"/>
        </w:rPr>
        <w:t>С условиями соревнований, правилами техники безопасности ознакомлен:</w:t>
      </w:r>
    </w:p>
    <w:p w:rsidR="00424EB2" w:rsidRPr="00424EB2" w:rsidRDefault="00424EB2" w:rsidP="00A8352A">
      <w:pPr>
        <w:spacing w:before="120" w:line="240" w:lineRule="auto"/>
        <w:rPr>
          <w:rFonts w:ascii="Times New Roman" w:eastAsia="Times New Roman" w:hAnsi="Times New Roman" w:cs="Times New Roman"/>
          <w:color w:val="auto"/>
          <w:sz w:val="20"/>
          <w:szCs w:val="20"/>
        </w:rPr>
      </w:pPr>
      <w:r w:rsidRPr="00424EB2">
        <w:rPr>
          <w:rFonts w:ascii="Times New Roman" w:eastAsia="Times New Roman" w:hAnsi="Times New Roman" w:cs="Times New Roman"/>
          <w:color w:val="auto"/>
          <w:sz w:val="20"/>
          <w:szCs w:val="20"/>
        </w:rPr>
        <w:t>__________________           _______________________________________________________</w:t>
      </w:r>
      <w:r w:rsidR="00A8352A">
        <w:rPr>
          <w:rFonts w:ascii="Times New Roman" w:eastAsia="Times New Roman" w:hAnsi="Times New Roman" w:cs="Times New Roman"/>
          <w:color w:val="auto"/>
          <w:sz w:val="20"/>
          <w:szCs w:val="20"/>
        </w:rPr>
        <w:t>______________</w:t>
      </w:r>
      <w:r w:rsidRPr="00424EB2">
        <w:rPr>
          <w:rFonts w:ascii="Times New Roman" w:eastAsia="Times New Roman" w:hAnsi="Times New Roman" w:cs="Times New Roman"/>
          <w:color w:val="auto"/>
          <w:sz w:val="20"/>
          <w:szCs w:val="20"/>
        </w:rPr>
        <w:t>___________</w:t>
      </w:r>
    </w:p>
    <w:p w:rsidR="00424EB2" w:rsidRPr="00424EB2" w:rsidRDefault="00424EB2" w:rsidP="00424EB2">
      <w:pPr>
        <w:spacing w:line="240" w:lineRule="auto"/>
        <w:rPr>
          <w:rFonts w:ascii="Times New Roman" w:eastAsia="Times New Roman" w:hAnsi="Times New Roman" w:cs="Times New Roman"/>
          <w:color w:val="auto"/>
          <w:sz w:val="14"/>
          <w:szCs w:val="14"/>
        </w:rPr>
      </w:pPr>
      <w:r w:rsidRPr="00424EB2">
        <w:rPr>
          <w:rFonts w:ascii="Times New Roman" w:eastAsia="Times New Roman" w:hAnsi="Times New Roman" w:cs="Times New Roman"/>
          <w:color w:val="auto"/>
          <w:sz w:val="14"/>
          <w:szCs w:val="14"/>
        </w:rPr>
        <w:t xml:space="preserve">                 /подпись/                                                                         /фамилия, имя, отчество руководителя группы/</w:t>
      </w:r>
    </w:p>
    <w:p w:rsidR="00424EB2" w:rsidRPr="00424EB2" w:rsidRDefault="00424EB2" w:rsidP="00A8352A">
      <w:pPr>
        <w:spacing w:before="120" w:line="240" w:lineRule="auto"/>
        <w:rPr>
          <w:rFonts w:ascii="Times New Roman" w:eastAsia="Times New Roman" w:hAnsi="Times New Roman" w:cs="Times New Roman"/>
          <w:color w:val="auto"/>
          <w:sz w:val="20"/>
          <w:szCs w:val="20"/>
        </w:rPr>
      </w:pPr>
      <w:r w:rsidRPr="00424EB2">
        <w:rPr>
          <w:rFonts w:ascii="Times New Roman" w:eastAsia="Times New Roman" w:hAnsi="Times New Roman" w:cs="Times New Roman"/>
          <w:color w:val="auto"/>
          <w:sz w:val="20"/>
          <w:szCs w:val="20"/>
        </w:rPr>
        <w:t>Приказ по ________________________________________________________________________</w:t>
      </w:r>
      <w:r w:rsidR="00A8352A">
        <w:rPr>
          <w:rFonts w:ascii="Times New Roman" w:eastAsia="Times New Roman" w:hAnsi="Times New Roman" w:cs="Times New Roman"/>
          <w:color w:val="auto"/>
          <w:sz w:val="20"/>
          <w:szCs w:val="20"/>
        </w:rPr>
        <w:t>__________</w:t>
      </w:r>
      <w:r w:rsidRPr="00424EB2">
        <w:rPr>
          <w:rFonts w:ascii="Times New Roman" w:eastAsia="Times New Roman" w:hAnsi="Times New Roman" w:cs="Times New Roman"/>
          <w:color w:val="auto"/>
          <w:sz w:val="20"/>
          <w:szCs w:val="20"/>
        </w:rPr>
        <w:t>____________</w:t>
      </w:r>
    </w:p>
    <w:p w:rsidR="00424EB2" w:rsidRPr="00424EB2" w:rsidRDefault="00424EB2" w:rsidP="00424EB2">
      <w:pPr>
        <w:spacing w:line="240" w:lineRule="auto"/>
        <w:ind w:left="1416" w:firstLine="708"/>
        <w:rPr>
          <w:rFonts w:ascii="Times New Roman" w:eastAsia="Times New Roman" w:hAnsi="Times New Roman" w:cs="Times New Roman"/>
          <w:b/>
          <w:color w:val="auto"/>
          <w:sz w:val="14"/>
          <w:szCs w:val="14"/>
        </w:rPr>
      </w:pPr>
      <w:r w:rsidRPr="00424EB2">
        <w:rPr>
          <w:rFonts w:ascii="Times New Roman" w:eastAsia="Times New Roman" w:hAnsi="Times New Roman" w:cs="Times New Roman"/>
          <w:color w:val="auto"/>
          <w:sz w:val="14"/>
          <w:szCs w:val="14"/>
        </w:rPr>
        <w:t xml:space="preserve">                                                                   /название ОУ/</w:t>
      </w:r>
    </w:p>
    <w:p w:rsidR="00424EB2" w:rsidRPr="00424EB2" w:rsidRDefault="00424EB2" w:rsidP="00A8352A">
      <w:pPr>
        <w:spacing w:before="120" w:line="240" w:lineRule="auto"/>
        <w:rPr>
          <w:rFonts w:ascii="Times New Roman" w:eastAsia="Times New Roman" w:hAnsi="Times New Roman" w:cs="Times New Roman"/>
          <w:color w:val="auto"/>
          <w:sz w:val="20"/>
          <w:szCs w:val="20"/>
        </w:rPr>
      </w:pPr>
      <w:r w:rsidRPr="00424EB2">
        <w:rPr>
          <w:rFonts w:ascii="Times New Roman" w:eastAsia="Times New Roman" w:hAnsi="Times New Roman" w:cs="Times New Roman"/>
          <w:color w:val="auto"/>
          <w:sz w:val="20"/>
          <w:szCs w:val="20"/>
        </w:rPr>
        <w:t>№__</w:t>
      </w:r>
      <w:r w:rsidR="00A8352A">
        <w:rPr>
          <w:rFonts w:ascii="Times New Roman" w:eastAsia="Times New Roman" w:hAnsi="Times New Roman" w:cs="Times New Roman"/>
          <w:color w:val="auto"/>
          <w:sz w:val="20"/>
          <w:szCs w:val="20"/>
        </w:rPr>
        <w:t>_</w:t>
      </w:r>
      <w:r w:rsidRPr="00424EB2">
        <w:rPr>
          <w:rFonts w:ascii="Times New Roman" w:eastAsia="Times New Roman" w:hAnsi="Times New Roman" w:cs="Times New Roman"/>
          <w:color w:val="auto"/>
          <w:sz w:val="20"/>
          <w:szCs w:val="20"/>
        </w:rPr>
        <w:t>____ от _________________ 201</w:t>
      </w:r>
      <w:r w:rsidR="00A8352A">
        <w:rPr>
          <w:rFonts w:ascii="Times New Roman" w:eastAsia="Times New Roman" w:hAnsi="Times New Roman" w:cs="Times New Roman"/>
          <w:color w:val="auto"/>
          <w:sz w:val="20"/>
          <w:szCs w:val="20"/>
        </w:rPr>
        <w:t>7</w:t>
      </w:r>
      <w:r w:rsidRPr="00424EB2">
        <w:rPr>
          <w:rFonts w:ascii="Times New Roman" w:eastAsia="Times New Roman" w:hAnsi="Times New Roman" w:cs="Times New Roman"/>
          <w:color w:val="auto"/>
          <w:sz w:val="20"/>
          <w:szCs w:val="20"/>
        </w:rPr>
        <w:t xml:space="preserve"> г.</w:t>
      </w:r>
    </w:p>
    <w:p w:rsidR="00A8352A" w:rsidRPr="00424EB2" w:rsidRDefault="00A8352A" w:rsidP="00424EB2">
      <w:pPr>
        <w:spacing w:line="240" w:lineRule="auto"/>
        <w:rPr>
          <w:rFonts w:ascii="Times New Roman" w:eastAsia="Times New Roman" w:hAnsi="Times New Roman" w:cs="Times New Roman"/>
          <w:bCs/>
          <w:color w:val="auto"/>
          <w:sz w:val="20"/>
          <w:szCs w:val="20"/>
        </w:rPr>
      </w:pPr>
    </w:p>
    <w:p w:rsidR="00424EB2" w:rsidRPr="00424EB2" w:rsidRDefault="00424EB2" w:rsidP="00424EB2">
      <w:pPr>
        <w:spacing w:line="240" w:lineRule="auto"/>
        <w:rPr>
          <w:rFonts w:ascii="Times New Roman" w:eastAsia="Times New Roman" w:hAnsi="Times New Roman" w:cs="Times New Roman"/>
          <w:color w:val="auto"/>
          <w:sz w:val="20"/>
          <w:szCs w:val="20"/>
        </w:rPr>
      </w:pPr>
      <w:r w:rsidRPr="00424EB2">
        <w:rPr>
          <w:rFonts w:ascii="Times New Roman" w:eastAsia="Times New Roman" w:hAnsi="Times New Roman" w:cs="Times New Roman"/>
          <w:bCs/>
          <w:color w:val="auto"/>
          <w:sz w:val="20"/>
          <w:szCs w:val="20"/>
        </w:rPr>
        <w:t>М.П.</w:t>
      </w:r>
      <w:r w:rsidRPr="00424EB2">
        <w:rPr>
          <w:rFonts w:ascii="Times New Roman" w:eastAsia="Times New Roman" w:hAnsi="Times New Roman" w:cs="Times New Roman"/>
          <w:color w:val="auto"/>
          <w:sz w:val="20"/>
          <w:szCs w:val="20"/>
        </w:rPr>
        <w:t xml:space="preserve"> ОУ</w:t>
      </w:r>
      <w:r w:rsidRPr="00424EB2">
        <w:rPr>
          <w:rFonts w:ascii="Times New Roman" w:eastAsia="Times New Roman" w:hAnsi="Times New Roman" w:cs="Times New Roman"/>
          <w:color w:val="auto"/>
          <w:sz w:val="20"/>
          <w:szCs w:val="20"/>
        </w:rPr>
        <w:tab/>
      </w:r>
      <w:r w:rsidRPr="00424EB2">
        <w:rPr>
          <w:rFonts w:ascii="Times New Roman" w:eastAsia="Times New Roman" w:hAnsi="Times New Roman" w:cs="Times New Roman"/>
          <w:color w:val="auto"/>
          <w:sz w:val="20"/>
          <w:szCs w:val="20"/>
        </w:rPr>
        <w:tab/>
      </w:r>
      <w:r w:rsidR="00A8352A">
        <w:rPr>
          <w:rFonts w:ascii="Times New Roman" w:eastAsia="Times New Roman" w:hAnsi="Times New Roman" w:cs="Times New Roman"/>
          <w:color w:val="auto"/>
          <w:sz w:val="20"/>
          <w:szCs w:val="20"/>
        </w:rPr>
        <w:tab/>
      </w:r>
      <w:r w:rsidR="00A8352A">
        <w:rPr>
          <w:rFonts w:ascii="Times New Roman" w:eastAsia="Times New Roman" w:hAnsi="Times New Roman" w:cs="Times New Roman"/>
          <w:color w:val="auto"/>
          <w:sz w:val="20"/>
          <w:szCs w:val="20"/>
        </w:rPr>
        <w:tab/>
      </w:r>
      <w:r w:rsidRPr="00424EB2">
        <w:rPr>
          <w:rFonts w:ascii="Times New Roman" w:eastAsia="Times New Roman" w:hAnsi="Times New Roman" w:cs="Times New Roman"/>
          <w:color w:val="auto"/>
          <w:sz w:val="20"/>
          <w:szCs w:val="20"/>
        </w:rPr>
        <w:t>_____________________ /_____________________________________________/</w:t>
      </w:r>
    </w:p>
    <w:p w:rsidR="00424EB2" w:rsidRPr="00424EB2" w:rsidRDefault="00424EB2" w:rsidP="00A8352A">
      <w:pPr>
        <w:spacing w:line="240" w:lineRule="auto"/>
        <w:ind w:left="3600"/>
        <w:rPr>
          <w:rFonts w:ascii="Times New Roman" w:eastAsia="Times New Roman" w:hAnsi="Times New Roman" w:cs="Times New Roman"/>
          <w:color w:val="auto"/>
          <w:sz w:val="14"/>
          <w:szCs w:val="14"/>
        </w:rPr>
      </w:pPr>
      <w:r w:rsidRPr="00424EB2">
        <w:rPr>
          <w:rFonts w:ascii="Times New Roman" w:eastAsia="Times New Roman" w:hAnsi="Times New Roman" w:cs="Times New Roman"/>
          <w:color w:val="auto"/>
          <w:sz w:val="14"/>
          <w:szCs w:val="14"/>
        </w:rPr>
        <w:t>/подпись руководителя ОУ/</w:t>
      </w:r>
      <w:r w:rsidRPr="00424EB2">
        <w:rPr>
          <w:rFonts w:ascii="Times New Roman" w:eastAsia="Times New Roman" w:hAnsi="Times New Roman" w:cs="Times New Roman"/>
          <w:color w:val="auto"/>
          <w:sz w:val="14"/>
          <w:szCs w:val="14"/>
        </w:rPr>
        <w:tab/>
      </w:r>
      <w:r w:rsidRPr="00424EB2">
        <w:rPr>
          <w:rFonts w:ascii="Times New Roman" w:eastAsia="Times New Roman" w:hAnsi="Times New Roman" w:cs="Times New Roman"/>
          <w:color w:val="auto"/>
          <w:sz w:val="14"/>
          <w:szCs w:val="14"/>
        </w:rPr>
        <w:tab/>
      </w:r>
      <w:r w:rsidRPr="00424EB2">
        <w:rPr>
          <w:rFonts w:ascii="Times New Roman" w:eastAsia="Times New Roman" w:hAnsi="Times New Roman" w:cs="Times New Roman"/>
          <w:color w:val="auto"/>
          <w:sz w:val="14"/>
          <w:szCs w:val="14"/>
        </w:rPr>
        <w:tab/>
      </w:r>
      <w:r w:rsidRPr="00424EB2">
        <w:rPr>
          <w:rFonts w:ascii="Times New Roman" w:eastAsia="Times New Roman" w:hAnsi="Times New Roman" w:cs="Times New Roman"/>
          <w:color w:val="auto"/>
          <w:sz w:val="14"/>
          <w:szCs w:val="14"/>
        </w:rPr>
        <w:tab/>
        <w:t>/расшифровка подписи/</w:t>
      </w:r>
    </w:p>
    <w:sectPr w:rsidR="00424EB2" w:rsidRPr="00424EB2" w:rsidSect="005B05F3">
      <w:footerReference w:type="default" r:id="rId10"/>
      <w:pgSz w:w="11906" w:h="16838"/>
      <w:pgMar w:top="567" w:right="566" w:bottom="284" w:left="851" w:header="283" w:footer="5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CF6" w:rsidRDefault="00351CF6" w:rsidP="00885B30">
      <w:pPr>
        <w:spacing w:line="240" w:lineRule="auto"/>
      </w:pPr>
      <w:r>
        <w:separator/>
      </w:r>
    </w:p>
  </w:endnote>
  <w:endnote w:type="continuationSeparator" w:id="0">
    <w:p w:rsidR="00351CF6" w:rsidRDefault="00351CF6" w:rsidP="00885B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CF6" w:rsidRDefault="00351CF6">
    <w:pPr>
      <w:pStyle w:val="10"/>
      <w:tabs>
        <w:tab w:val="center" w:pos="4677"/>
        <w:tab w:val="right" w:pos="9355"/>
      </w:tabs>
      <w:spacing w:line="240" w:lineRule="auto"/>
      <w:jc w:val="right"/>
    </w:pPr>
    <w:r>
      <w:fldChar w:fldCharType="begin"/>
    </w:r>
    <w:r>
      <w:instrText xml:space="preserve"> PAGE   \* MERGEFORMAT </w:instrText>
    </w:r>
    <w:r>
      <w:fldChar w:fldCharType="separate"/>
    </w:r>
    <w:r w:rsidR="00A77382">
      <w:rPr>
        <w:noProof/>
      </w:rPr>
      <w:t>1</w:t>
    </w:r>
    <w:r>
      <w:fldChar w:fldCharType="end"/>
    </w:r>
  </w:p>
  <w:p w:rsidR="00351CF6" w:rsidRDefault="00351CF6">
    <w:pPr>
      <w:pStyle w:val="10"/>
      <w:tabs>
        <w:tab w:val="center" w:pos="4677"/>
        <w:tab w:val="right" w:pos="9355"/>
      </w:tabs>
      <w:spacing w:after="708" w:line="240" w:lineRule="auto"/>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CF6" w:rsidRDefault="00351CF6" w:rsidP="00885B30">
      <w:pPr>
        <w:spacing w:line="240" w:lineRule="auto"/>
      </w:pPr>
      <w:r>
        <w:separator/>
      </w:r>
    </w:p>
  </w:footnote>
  <w:footnote w:type="continuationSeparator" w:id="0">
    <w:p w:rsidR="00351CF6" w:rsidRDefault="00351CF6" w:rsidP="00885B3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93307"/>
    <w:multiLevelType w:val="multilevel"/>
    <w:tmpl w:val="FFFFFFFF"/>
    <w:lvl w:ilvl="0">
      <w:start w:val="1"/>
      <w:numFmt w:val="bullet"/>
      <w:lvlText w:val="●"/>
      <w:lvlJc w:val="left"/>
      <w:pPr>
        <w:ind w:left="1260" w:firstLine="900"/>
      </w:pPr>
      <w:rPr>
        <w:rFonts w:ascii="Arial" w:eastAsia="Times New Roman" w:hAnsi="Arial"/>
        <w:vertAlign w:val="baseline"/>
      </w:rPr>
    </w:lvl>
    <w:lvl w:ilvl="1">
      <w:start w:val="1"/>
      <w:numFmt w:val="bullet"/>
      <w:lvlText w:val="o"/>
      <w:lvlJc w:val="left"/>
      <w:pPr>
        <w:ind w:left="1980" w:firstLine="1620"/>
      </w:pPr>
      <w:rPr>
        <w:rFonts w:ascii="Arial" w:eastAsia="Times New Roman" w:hAnsi="Arial"/>
        <w:vertAlign w:val="baseline"/>
      </w:rPr>
    </w:lvl>
    <w:lvl w:ilvl="2">
      <w:start w:val="1"/>
      <w:numFmt w:val="bullet"/>
      <w:lvlText w:val="▪"/>
      <w:lvlJc w:val="left"/>
      <w:pPr>
        <w:ind w:left="2700" w:firstLine="2340"/>
      </w:pPr>
      <w:rPr>
        <w:rFonts w:ascii="Arial" w:eastAsia="Times New Roman" w:hAnsi="Arial"/>
        <w:vertAlign w:val="baseline"/>
      </w:rPr>
    </w:lvl>
    <w:lvl w:ilvl="3">
      <w:start w:val="1"/>
      <w:numFmt w:val="bullet"/>
      <w:lvlText w:val="●"/>
      <w:lvlJc w:val="left"/>
      <w:pPr>
        <w:ind w:left="3420" w:firstLine="3060"/>
      </w:pPr>
      <w:rPr>
        <w:rFonts w:ascii="Arial" w:eastAsia="Times New Roman" w:hAnsi="Arial"/>
        <w:vertAlign w:val="baseline"/>
      </w:rPr>
    </w:lvl>
    <w:lvl w:ilvl="4">
      <w:start w:val="1"/>
      <w:numFmt w:val="bullet"/>
      <w:lvlText w:val="o"/>
      <w:lvlJc w:val="left"/>
      <w:pPr>
        <w:ind w:left="4140" w:firstLine="3780"/>
      </w:pPr>
      <w:rPr>
        <w:rFonts w:ascii="Arial" w:eastAsia="Times New Roman" w:hAnsi="Arial"/>
        <w:vertAlign w:val="baseline"/>
      </w:rPr>
    </w:lvl>
    <w:lvl w:ilvl="5">
      <w:start w:val="1"/>
      <w:numFmt w:val="bullet"/>
      <w:lvlText w:val="▪"/>
      <w:lvlJc w:val="left"/>
      <w:pPr>
        <w:ind w:left="4860" w:firstLine="4500"/>
      </w:pPr>
      <w:rPr>
        <w:rFonts w:ascii="Arial" w:eastAsia="Times New Roman" w:hAnsi="Arial"/>
        <w:vertAlign w:val="baseline"/>
      </w:rPr>
    </w:lvl>
    <w:lvl w:ilvl="6">
      <w:start w:val="1"/>
      <w:numFmt w:val="bullet"/>
      <w:lvlText w:val="●"/>
      <w:lvlJc w:val="left"/>
      <w:pPr>
        <w:ind w:left="5580" w:firstLine="5220"/>
      </w:pPr>
      <w:rPr>
        <w:rFonts w:ascii="Arial" w:eastAsia="Times New Roman" w:hAnsi="Arial"/>
        <w:vertAlign w:val="baseline"/>
      </w:rPr>
    </w:lvl>
    <w:lvl w:ilvl="7">
      <w:start w:val="1"/>
      <w:numFmt w:val="bullet"/>
      <w:lvlText w:val="o"/>
      <w:lvlJc w:val="left"/>
      <w:pPr>
        <w:ind w:left="6300" w:firstLine="5940"/>
      </w:pPr>
      <w:rPr>
        <w:rFonts w:ascii="Arial" w:eastAsia="Times New Roman" w:hAnsi="Arial"/>
        <w:vertAlign w:val="baseline"/>
      </w:rPr>
    </w:lvl>
    <w:lvl w:ilvl="8">
      <w:start w:val="1"/>
      <w:numFmt w:val="bullet"/>
      <w:lvlText w:val="▪"/>
      <w:lvlJc w:val="left"/>
      <w:pPr>
        <w:ind w:left="7020" w:firstLine="6660"/>
      </w:pPr>
      <w:rPr>
        <w:rFonts w:ascii="Arial" w:eastAsia="Times New Roman" w:hAnsi="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5B30"/>
    <w:rsid w:val="000451F1"/>
    <w:rsid w:val="00053581"/>
    <w:rsid w:val="000A5F73"/>
    <w:rsid w:val="00141CF0"/>
    <w:rsid w:val="001957A3"/>
    <w:rsid w:val="0020020E"/>
    <w:rsid w:val="0029721B"/>
    <w:rsid w:val="002C68F8"/>
    <w:rsid w:val="00351CF6"/>
    <w:rsid w:val="00392461"/>
    <w:rsid w:val="003D3902"/>
    <w:rsid w:val="00405319"/>
    <w:rsid w:val="00424EB2"/>
    <w:rsid w:val="004274BE"/>
    <w:rsid w:val="00463555"/>
    <w:rsid w:val="0048301D"/>
    <w:rsid w:val="004907AE"/>
    <w:rsid w:val="004C32AB"/>
    <w:rsid w:val="00501A69"/>
    <w:rsid w:val="00521878"/>
    <w:rsid w:val="00521C72"/>
    <w:rsid w:val="0054476B"/>
    <w:rsid w:val="00555BCF"/>
    <w:rsid w:val="005B05F3"/>
    <w:rsid w:val="005D3B85"/>
    <w:rsid w:val="005E298E"/>
    <w:rsid w:val="005E2BD5"/>
    <w:rsid w:val="0060732F"/>
    <w:rsid w:val="00680547"/>
    <w:rsid w:val="006D2D5B"/>
    <w:rsid w:val="00775410"/>
    <w:rsid w:val="007B5327"/>
    <w:rsid w:val="007D6539"/>
    <w:rsid w:val="008855F1"/>
    <w:rsid w:val="00885B30"/>
    <w:rsid w:val="008F3269"/>
    <w:rsid w:val="00A3335D"/>
    <w:rsid w:val="00A77382"/>
    <w:rsid w:val="00A8352A"/>
    <w:rsid w:val="00A93B98"/>
    <w:rsid w:val="00A9527F"/>
    <w:rsid w:val="00AE2E42"/>
    <w:rsid w:val="00B62D3D"/>
    <w:rsid w:val="00B93172"/>
    <w:rsid w:val="00BE6DBE"/>
    <w:rsid w:val="00BF4040"/>
    <w:rsid w:val="00C25253"/>
    <w:rsid w:val="00C507BB"/>
    <w:rsid w:val="00C54D2E"/>
    <w:rsid w:val="00C66651"/>
    <w:rsid w:val="00C87255"/>
    <w:rsid w:val="00CD7E99"/>
    <w:rsid w:val="00D944FA"/>
    <w:rsid w:val="00DB076C"/>
    <w:rsid w:val="00E70719"/>
    <w:rsid w:val="00E8071A"/>
    <w:rsid w:val="00E8491B"/>
    <w:rsid w:val="00E91AED"/>
    <w:rsid w:val="00EE3AA3"/>
    <w:rsid w:val="00FA0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76" w:lineRule="auto"/>
    </w:pPr>
    <w:rPr>
      <w:color w:val="000000"/>
      <w:sz w:val="22"/>
      <w:szCs w:val="22"/>
    </w:rPr>
  </w:style>
  <w:style w:type="paragraph" w:styleId="1">
    <w:name w:val="heading 1"/>
    <w:basedOn w:val="10"/>
    <w:next w:val="10"/>
    <w:link w:val="11"/>
    <w:uiPriority w:val="99"/>
    <w:qFormat/>
    <w:rsid w:val="00885B30"/>
    <w:pPr>
      <w:keepNext/>
      <w:keepLines/>
      <w:spacing w:before="480" w:after="120"/>
      <w:contextualSpacing/>
      <w:outlineLvl w:val="0"/>
    </w:pPr>
    <w:rPr>
      <w:b/>
      <w:sz w:val="48"/>
      <w:szCs w:val="48"/>
    </w:rPr>
  </w:style>
  <w:style w:type="paragraph" w:styleId="2">
    <w:name w:val="heading 2"/>
    <w:basedOn w:val="10"/>
    <w:next w:val="10"/>
    <w:link w:val="20"/>
    <w:uiPriority w:val="99"/>
    <w:qFormat/>
    <w:rsid w:val="00885B30"/>
    <w:pPr>
      <w:keepNext/>
      <w:keepLines/>
      <w:spacing w:before="360" w:after="80"/>
      <w:contextualSpacing/>
      <w:outlineLvl w:val="1"/>
    </w:pPr>
    <w:rPr>
      <w:b/>
      <w:sz w:val="36"/>
      <w:szCs w:val="36"/>
    </w:rPr>
  </w:style>
  <w:style w:type="paragraph" w:styleId="3">
    <w:name w:val="heading 3"/>
    <w:basedOn w:val="10"/>
    <w:next w:val="10"/>
    <w:link w:val="30"/>
    <w:uiPriority w:val="99"/>
    <w:qFormat/>
    <w:rsid w:val="00885B30"/>
    <w:pPr>
      <w:keepNext/>
      <w:keepLines/>
      <w:spacing w:before="280" w:after="80"/>
      <w:contextualSpacing/>
      <w:outlineLvl w:val="2"/>
    </w:pPr>
    <w:rPr>
      <w:b/>
      <w:sz w:val="28"/>
      <w:szCs w:val="28"/>
    </w:rPr>
  </w:style>
  <w:style w:type="paragraph" w:styleId="4">
    <w:name w:val="heading 4"/>
    <w:basedOn w:val="10"/>
    <w:next w:val="10"/>
    <w:link w:val="40"/>
    <w:uiPriority w:val="99"/>
    <w:qFormat/>
    <w:rsid w:val="00885B30"/>
    <w:pPr>
      <w:keepNext/>
      <w:keepLines/>
      <w:spacing w:before="240" w:after="40"/>
      <w:contextualSpacing/>
      <w:outlineLvl w:val="3"/>
    </w:pPr>
    <w:rPr>
      <w:b/>
      <w:sz w:val="24"/>
      <w:szCs w:val="24"/>
    </w:rPr>
  </w:style>
  <w:style w:type="paragraph" w:styleId="5">
    <w:name w:val="heading 5"/>
    <w:basedOn w:val="10"/>
    <w:next w:val="10"/>
    <w:link w:val="50"/>
    <w:uiPriority w:val="99"/>
    <w:qFormat/>
    <w:rsid w:val="00885B30"/>
    <w:pPr>
      <w:keepNext/>
      <w:keepLines/>
      <w:spacing w:before="220" w:after="40"/>
      <w:contextualSpacing/>
      <w:outlineLvl w:val="4"/>
    </w:pPr>
    <w:rPr>
      <w:b/>
    </w:rPr>
  </w:style>
  <w:style w:type="paragraph" w:styleId="6">
    <w:name w:val="heading 6"/>
    <w:basedOn w:val="10"/>
    <w:next w:val="10"/>
    <w:link w:val="60"/>
    <w:uiPriority w:val="99"/>
    <w:qFormat/>
    <w:rsid w:val="00885B30"/>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
    <w:rsid w:val="00D42423"/>
    <w:rPr>
      <w:rFonts w:ascii="Cambria" w:eastAsia="Times New Roman" w:hAnsi="Cambria" w:cs="Times New Roman"/>
      <w:b/>
      <w:bCs/>
      <w:color w:val="000000"/>
      <w:kern w:val="32"/>
      <w:sz w:val="32"/>
      <w:szCs w:val="32"/>
    </w:rPr>
  </w:style>
  <w:style w:type="character" w:customStyle="1" w:styleId="20">
    <w:name w:val="Заголовок 2 Знак"/>
    <w:link w:val="2"/>
    <w:uiPriority w:val="9"/>
    <w:semiHidden/>
    <w:rsid w:val="00D42423"/>
    <w:rPr>
      <w:rFonts w:ascii="Cambria" w:eastAsia="Times New Roman" w:hAnsi="Cambria" w:cs="Times New Roman"/>
      <w:b/>
      <w:bCs/>
      <w:i/>
      <w:iCs/>
      <w:color w:val="000000"/>
      <w:sz w:val="28"/>
      <w:szCs w:val="28"/>
    </w:rPr>
  </w:style>
  <w:style w:type="character" w:customStyle="1" w:styleId="30">
    <w:name w:val="Заголовок 3 Знак"/>
    <w:link w:val="3"/>
    <w:uiPriority w:val="9"/>
    <w:semiHidden/>
    <w:rsid w:val="00D42423"/>
    <w:rPr>
      <w:rFonts w:ascii="Cambria" w:eastAsia="Times New Roman" w:hAnsi="Cambria" w:cs="Times New Roman"/>
      <w:b/>
      <w:bCs/>
      <w:color w:val="000000"/>
      <w:sz w:val="26"/>
      <w:szCs w:val="26"/>
    </w:rPr>
  </w:style>
  <w:style w:type="character" w:customStyle="1" w:styleId="40">
    <w:name w:val="Заголовок 4 Знак"/>
    <w:link w:val="4"/>
    <w:uiPriority w:val="9"/>
    <w:semiHidden/>
    <w:rsid w:val="00D42423"/>
    <w:rPr>
      <w:rFonts w:ascii="Calibri" w:eastAsia="Times New Roman" w:hAnsi="Calibri" w:cs="Times New Roman"/>
      <w:b/>
      <w:bCs/>
      <w:color w:val="000000"/>
      <w:sz w:val="28"/>
      <w:szCs w:val="28"/>
    </w:rPr>
  </w:style>
  <w:style w:type="character" w:customStyle="1" w:styleId="50">
    <w:name w:val="Заголовок 5 Знак"/>
    <w:link w:val="5"/>
    <w:uiPriority w:val="9"/>
    <w:semiHidden/>
    <w:rsid w:val="00D42423"/>
    <w:rPr>
      <w:rFonts w:ascii="Calibri" w:eastAsia="Times New Roman" w:hAnsi="Calibri" w:cs="Times New Roman"/>
      <w:b/>
      <w:bCs/>
      <w:i/>
      <w:iCs/>
      <w:color w:val="000000"/>
      <w:sz w:val="26"/>
      <w:szCs w:val="26"/>
    </w:rPr>
  </w:style>
  <w:style w:type="character" w:customStyle="1" w:styleId="60">
    <w:name w:val="Заголовок 6 Знак"/>
    <w:link w:val="6"/>
    <w:uiPriority w:val="9"/>
    <w:semiHidden/>
    <w:rsid w:val="00D42423"/>
    <w:rPr>
      <w:rFonts w:ascii="Calibri" w:eastAsia="Times New Roman" w:hAnsi="Calibri" w:cs="Times New Roman"/>
      <w:b/>
      <w:bCs/>
      <w:color w:val="000000"/>
    </w:rPr>
  </w:style>
  <w:style w:type="paragraph" w:customStyle="1" w:styleId="10">
    <w:name w:val="Обычный1"/>
    <w:uiPriority w:val="99"/>
    <w:rsid w:val="00885B30"/>
    <w:pPr>
      <w:spacing w:line="276" w:lineRule="auto"/>
    </w:pPr>
    <w:rPr>
      <w:color w:val="000000"/>
      <w:sz w:val="22"/>
      <w:szCs w:val="22"/>
    </w:rPr>
  </w:style>
  <w:style w:type="paragraph" w:styleId="a3">
    <w:name w:val="Title"/>
    <w:basedOn w:val="10"/>
    <w:next w:val="10"/>
    <w:link w:val="a4"/>
    <w:uiPriority w:val="99"/>
    <w:qFormat/>
    <w:rsid w:val="00885B30"/>
    <w:pPr>
      <w:keepNext/>
      <w:keepLines/>
      <w:spacing w:before="480" w:after="120"/>
      <w:contextualSpacing/>
    </w:pPr>
    <w:rPr>
      <w:b/>
      <w:sz w:val="72"/>
      <w:szCs w:val="72"/>
    </w:rPr>
  </w:style>
  <w:style w:type="character" w:customStyle="1" w:styleId="a4">
    <w:name w:val="Название Знак"/>
    <w:link w:val="a3"/>
    <w:uiPriority w:val="10"/>
    <w:rsid w:val="00D42423"/>
    <w:rPr>
      <w:rFonts w:ascii="Cambria" w:eastAsia="Times New Roman" w:hAnsi="Cambria" w:cs="Times New Roman"/>
      <w:b/>
      <w:bCs/>
      <w:color w:val="000000"/>
      <w:kern w:val="28"/>
      <w:sz w:val="32"/>
      <w:szCs w:val="32"/>
    </w:rPr>
  </w:style>
  <w:style w:type="paragraph" w:styleId="a5">
    <w:name w:val="Subtitle"/>
    <w:basedOn w:val="10"/>
    <w:next w:val="10"/>
    <w:link w:val="a6"/>
    <w:uiPriority w:val="99"/>
    <w:qFormat/>
    <w:rsid w:val="00885B30"/>
    <w:pPr>
      <w:keepNext/>
      <w:keepLines/>
      <w:spacing w:before="360" w:after="80"/>
      <w:contextualSpacing/>
    </w:pPr>
    <w:rPr>
      <w:rFonts w:ascii="Georgia" w:hAnsi="Georgia" w:cs="Georgia"/>
      <w:i/>
      <w:color w:val="666666"/>
      <w:sz w:val="48"/>
      <w:szCs w:val="48"/>
    </w:rPr>
  </w:style>
  <w:style w:type="character" w:customStyle="1" w:styleId="a6">
    <w:name w:val="Подзаголовок Знак"/>
    <w:link w:val="a5"/>
    <w:uiPriority w:val="11"/>
    <w:rsid w:val="00D42423"/>
    <w:rPr>
      <w:rFonts w:ascii="Cambria" w:eastAsia="Times New Roman" w:hAnsi="Cambria" w:cs="Times New Roman"/>
      <w:color w:val="000000"/>
      <w:sz w:val="24"/>
      <w:szCs w:val="24"/>
    </w:rPr>
  </w:style>
  <w:style w:type="table" w:customStyle="1" w:styleId="a7">
    <w:name w:val="Стиль"/>
    <w:uiPriority w:val="99"/>
    <w:rsid w:val="00885B30"/>
    <w:tblPr>
      <w:tblStyleRowBandSize w:val="1"/>
      <w:tblStyleColBandSize w:val="1"/>
      <w:tblInd w:w="0" w:type="dxa"/>
      <w:tblCellMar>
        <w:top w:w="0" w:type="dxa"/>
        <w:left w:w="108" w:type="dxa"/>
        <w:bottom w:w="0" w:type="dxa"/>
        <w:right w:w="108" w:type="dxa"/>
      </w:tblCellMar>
    </w:tblPr>
  </w:style>
  <w:style w:type="table" w:customStyle="1" w:styleId="21">
    <w:name w:val="Стиль2"/>
    <w:uiPriority w:val="99"/>
    <w:rsid w:val="00885B30"/>
    <w:tblPr>
      <w:tblStyleRowBandSize w:val="1"/>
      <w:tblStyleColBandSize w:val="1"/>
      <w:tblInd w:w="0" w:type="dxa"/>
      <w:tblCellMar>
        <w:top w:w="0" w:type="dxa"/>
        <w:left w:w="108" w:type="dxa"/>
        <w:bottom w:w="0" w:type="dxa"/>
        <w:right w:w="108" w:type="dxa"/>
      </w:tblCellMar>
    </w:tblPr>
  </w:style>
  <w:style w:type="table" w:customStyle="1" w:styleId="12">
    <w:name w:val="Стиль1"/>
    <w:uiPriority w:val="99"/>
    <w:rsid w:val="00885B30"/>
    <w:tblPr>
      <w:tblStyleRowBandSize w:val="1"/>
      <w:tblStyleColBandSize w:val="1"/>
      <w:tblInd w:w="0" w:type="dxa"/>
      <w:tblCellMar>
        <w:top w:w="0" w:type="dxa"/>
        <w:left w:w="108" w:type="dxa"/>
        <w:bottom w:w="0" w:type="dxa"/>
        <w:right w:w="108" w:type="dxa"/>
      </w:tblCellMar>
    </w:tblPr>
  </w:style>
  <w:style w:type="paragraph" w:styleId="a8">
    <w:name w:val="header"/>
    <w:basedOn w:val="a"/>
    <w:link w:val="a9"/>
    <w:uiPriority w:val="99"/>
    <w:unhideWhenUsed/>
    <w:rsid w:val="00141CF0"/>
    <w:pPr>
      <w:tabs>
        <w:tab w:val="center" w:pos="4677"/>
        <w:tab w:val="right" w:pos="9355"/>
      </w:tabs>
    </w:pPr>
  </w:style>
  <w:style w:type="character" w:customStyle="1" w:styleId="a9">
    <w:name w:val="Верхний колонтитул Знак"/>
    <w:link w:val="a8"/>
    <w:uiPriority w:val="99"/>
    <w:rsid w:val="00141CF0"/>
    <w:rPr>
      <w:color w:val="000000"/>
    </w:rPr>
  </w:style>
  <w:style w:type="paragraph" w:styleId="aa">
    <w:name w:val="footer"/>
    <w:basedOn w:val="a"/>
    <w:link w:val="ab"/>
    <w:uiPriority w:val="99"/>
    <w:unhideWhenUsed/>
    <w:rsid w:val="00141CF0"/>
    <w:pPr>
      <w:tabs>
        <w:tab w:val="center" w:pos="4677"/>
        <w:tab w:val="right" w:pos="9355"/>
      </w:tabs>
    </w:pPr>
  </w:style>
  <w:style w:type="character" w:customStyle="1" w:styleId="ab">
    <w:name w:val="Нижний колонтитул Знак"/>
    <w:link w:val="aa"/>
    <w:uiPriority w:val="99"/>
    <w:rsid w:val="00141CF0"/>
    <w:rPr>
      <w:color w:val="000000"/>
    </w:rPr>
  </w:style>
  <w:style w:type="paragraph" w:styleId="ac">
    <w:name w:val="Balloon Text"/>
    <w:basedOn w:val="a"/>
    <w:link w:val="ad"/>
    <w:uiPriority w:val="99"/>
    <w:semiHidden/>
    <w:unhideWhenUsed/>
    <w:rsid w:val="00555BCF"/>
    <w:pPr>
      <w:spacing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55BCF"/>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kkkospb@yandex.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dnorma.ru/mednorma/article/1/obxhii-perechen-medicinskix-protivopokazanii-k-zanjatijam-sporto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2766</Words>
  <Characters>15771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18501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Администратор</dc:creator>
  <cp:keywords/>
  <dc:description/>
  <cp:lastModifiedBy>User2013</cp:lastModifiedBy>
  <cp:revision>3</cp:revision>
  <cp:lastPrinted>2017-02-06T15:55:00Z</cp:lastPrinted>
  <dcterms:created xsi:type="dcterms:W3CDTF">2017-02-06T16:00:00Z</dcterms:created>
  <dcterms:modified xsi:type="dcterms:W3CDTF">2017-02-08T11:05:00Z</dcterms:modified>
</cp:coreProperties>
</file>